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6461F" w14:textId="77777777" w:rsidR="000375F6" w:rsidRDefault="006C2924">
      <w:pPr>
        <w:pStyle w:val="Balk1"/>
        <w:spacing w:before="61" w:line="345" w:lineRule="auto"/>
        <w:ind w:right="525"/>
      </w:pPr>
      <w:r>
        <w:t>İHRACATÇI</w:t>
      </w:r>
      <w:r>
        <w:rPr>
          <w:spacing w:val="-5"/>
        </w:rPr>
        <w:t xml:space="preserve"> </w:t>
      </w:r>
      <w:r>
        <w:t>FİRMA</w:t>
      </w:r>
      <w:r>
        <w:rPr>
          <w:spacing w:val="-6"/>
        </w:rPr>
        <w:t xml:space="preserve"> </w:t>
      </w:r>
      <w:r>
        <w:t>YETKİLİLERİ</w:t>
      </w:r>
      <w:r>
        <w:rPr>
          <w:spacing w:val="-8"/>
        </w:rPr>
        <w:t xml:space="preserve"> </w:t>
      </w:r>
      <w:r>
        <w:t>İÇİN</w:t>
      </w:r>
      <w:r>
        <w:rPr>
          <w:spacing w:val="-8"/>
        </w:rPr>
        <w:t xml:space="preserve"> </w:t>
      </w:r>
      <w:r>
        <w:t>HUSUSİ</w:t>
      </w:r>
      <w:r>
        <w:rPr>
          <w:spacing w:val="-8"/>
        </w:rPr>
        <w:t xml:space="preserve"> </w:t>
      </w:r>
      <w:r>
        <w:t>DAMGALI</w:t>
      </w:r>
      <w:r>
        <w:rPr>
          <w:spacing w:val="-5"/>
        </w:rPr>
        <w:t xml:space="preserve"> </w:t>
      </w:r>
      <w:r>
        <w:t>PASAPORT TALEP FORMU DOLDURULURKEN</w:t>
      </w:r>
    </w:p>
    <w:p w14:paraId="6EBCF291" w14:textId="77777777" w:rsidR="000375F6" w:rsidRDefault="006C2924">
      <w:pPr>
        <w:spacing w:before="2"/>
        <w:ind w:left="533" w:right="525"/>
        <w:jc w:val="center"/>
        <w:rPr>
          <w:b/>
          <w:sz w:val="24"/>
        </w:rPr>
      </w:pPr>
      <w:r>
        <w:rPr>
          <w:b/>
          <w:sz w:val="24"/>
        </w:rPr>
        <w:t>DİKKAT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EDİLECEK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61B2A6AD" w14:textId="77777777" w:rsidR="000375F6" w:rsidRDefault="006C2924">
      <w:pPr>
        <w:pStyle w:val="GvdeMetni"/>
        <w:spacing w:before="120" w:line="259" w:lineRule="auto"/>
        <w:ind w:right="109"/>
      </w:pPr>
      <w:r>
        <w:t>Talep Formunun eksik, yanlış doldurulması ya da talep formunda düzeltme, silinti, kazıntı bulunması halinde; talep formu, “İhracatçı Birlikleri”, “T.C. Ticaret Bakanlığı Bölge Müdürlüğü” (Bölge Müdürlüğü) ve / veya “İl Nüfus Müdürlüğü” aşamalarında reddedilebilir. Talep formunun reddedilmesi gibi istenilmeyen sonuçların doğmaması için aşağıdaki hususlara uygun olarak doldurulması</w:t>
      </w:r>
      <w:r>
        <w:rPr>
          <w:spacing w:val="-5"/>
        </w:rPr>
        <w:t xml:space="preserve"> </w:t>
      </w:r>
      <w:r>
        <w:t>gerekmektedir.</w:t>
      </w:r>
      <w:r>
        <w:rPr>
          <w:spacing w:val="-6"/>
        </w:rPr>
        <w:t xml:space="preserve"> </w:t>
      </w:r>
      <w:r>
        <w:t>(Form</w:t>
      </w:r>
      <w:r>
        <w:rPr>
          <w:spacing w:val="-6"/>
        </w:rPr>
        <w:t xml:space="preserve"> </w:t>
      </w:r>
      <w:r>
        <w:t>önlü</w:t>
      </w:r>
      <w:r>
        <w:rPr>
          <w:spacing w:val="-5"/>
        </w:rPr>
        <w:t xml:space="preserve"> </w:t>
      </w:r>
      <w:r>
        <w:t>arkalı</w:t>
      </w:r>
      <w:r>
        <w:rPr>
          <w:spacing w:val="-5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yaprakta</w:t>
      </w:r>
      <w:r>
        <w:rPr>
          <w:spacing w:val="-4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sayfadan</w:t>
      </w:r>
      <w:r>
        <w:rPr>
          <w:spacing w:val="-6"/>
        </w:rPr>
        <w:t xml:space="preserve"> </w:t>
      </w:r>
      <w:r>
        <w:t>oluşmaktadır.</w:t>
      </w:r>
      <w:r>
        <w:rPr>
          <w:spacing w:val="-6"/>
        </w:rPr>
        <w:t xml:space="preserve"> </w:t>
      </w:r>
      <w:r>
        <w:t>Formun</w:t>
      </w:r>
      <w:r>
        <w:rPr>
          <w:spacing w:val="-6"/>
        </w:rPr>
        <w:t xml:space="preserve"> </w:t>
      </w:r>
      <w:r>
        <w:t>arka sayfasında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imza</w:t>
      </w:r>
      <w:r>
        <w:rPr>
          <w:spacing w:val="-14"/>
        </w:rPr>
        <w:t xml:space="preserve"> </w:t>
      </w:r>
      <w:r>
        <w:t>kısmı</w:t>
      </w:r>
      <w:r>
        <w:rPr>
          <w:spacing w:val="-15"/>
        </w:rPr>
        <w:t xml:space="preserve"> </w:t>
      </w:r>
      <w:r>
        <w:t>vardır.</w:t>
      </w:r>
      <w:r>
        <w:rPr>
          <w:spacing w:val="-13"/>
        </w:rPr>
        <w:t xml:space="preserve"> </w:t>
      </w:r>
      <w:r>
        <w:t>Aşağıda</w:t>
      </w:r>
      <w:r>
        <w:rPr>
          <w:spacing w:val="-14"/>
        </w:rPr>
        <w:t xml:space="preserve"> </w:t>
      </w:r>
      <w:r>
        <w:t>açıklandığı</w:t>
      </w:r>
      <w:r>
        <w:rPr>
          <w:spacing w:val="-13"/>
        </w:rPr>
        <w:t xml:space="preserve"> </w:t>
      </w:r>
      <w:r>
        <w:t>şekilde</w:t>
      </w:r>
      <w:r>
        <w:rPr>
          <w:spacing w:val="-12"/>
        </w:rPr>
        <w:t xml:space="preserve"> </w:t>
      </w:r>
      <w:r>
        <w:t>formda</w:t>
      </w:r>
      <w:r>
        <w:rPr>
          <w:spacing w:val="-11"/>
        </w:rPr>
        <w:t xml:space="preserve"> </w:t>
      </w:r>
      <w:r>
        <w:rPr>
          <w:color w:val="FF0000"/>
        </w:rPr>
        <w:t>klavye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ile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doldurulabilen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alanlar klavye ile doldurulduktan sonra yazıcıda iki yüze de yazdır seçeneği seçilip yazdırılmalıdır</w:t>
      </w:r>
      <w:r>
        <w:t>).</w:t>
      </w:r>
    </w:p>
    <w:p w14:paraId="1DB11A62" w14:textId="77777777" w:rsidR="000375F6" w:rsidRDefault="006C2924">
      <w:pPr>
        <w:pStyle w:val="ListeParagraf"/>
        <w:numPr>
          <w:ilvl w:val="0"/>
          <w:numId w:val="2"/>
        </w:numPr>
        <w:tabs>
          <w:tab w:val="left" w:pos="1057"/>
        </w:tabs>
        <w:spacing w:line="256" w:lineRule="auto"/>
        <w:ind w:right="107" w:firstLine="707"/>
        <w:jc w:val="both"/>
        <w:rPr>
          <w:sz w:val="24"/>
        </w:rPr>
      </w:pPr>
      <w:r>
        <w:rPr>
          <w:b/>
          <w:sz w:val="24"/>
        </w:rPr>
        <w:t>Bölge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Müdürlüğü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Onay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Tarihi: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Bölge</w:t>
      </w:r>
      <w:r>
        <w:rPr>
          <w:spacing w:val="-12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11"/>
          <w:sz w:val="24"/>
        </w:rPr>
        <w:t xml:space="preserve"> </w:t>
      </w:r>
      <w:r>
        <w:rPr>
          <w:sz w:val="24"/>
        </w:rPr>
        <w:t>Onay</w:t>
      </w:r>
      <w:r>
        <w:rPr>
          <w:spacing w:val="-15"/>
          <w:sz w:val="24"/>
        </w:rPr>
        <w:t xml:space="preserve"> </w:t>
      </w:r>
      <w:r>
        <w:rPr>
          <w:sz w:val="24"/>
        </w:rPr>
        <w:t>Tarihi</w:t>
      </w:r>
      <w:r>
        <w:rPr>
          <w:spacing w:val="-10"/>
          <w:sz w:val="24"/>
        </w:rPr>
        <w:t xml:space="preserve"> </w:t>
      </w:r>
      <w:r>
        <w:rPr>
          <w:sz w:val="24"/>
        </w:rPr>
        <w:t>kısmına</w:t>
      </w:r>
      <w:r>
        <w:rPr>
          <w:spacing w:val="-10"/>
          <w:sz w:val="24"/>
        </w:rPr>
        <w:t xml:space="preserve"> </w:t>
      </w:r>
      <w:r>
        <w:rPr>
          <w:color w:val="FF0000"/>
          <w:sz w:val="24"/>
        </w:rPr>
        <w:t>herhangi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bir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 xml:space="preserve">tarih yazılmamalıdır. </w:t>
      </w:r>
      <w:r>
        <w:rPr>
          <w:sz w:val="24"/>
        </w:rPr>
        <w:t xml:space="preserve">Bölge Müdürlüğü Onay Tarihi kısmına tarih Bölge Müdürlüğü tarafından </w:t>
      </w:r>
      <w:r>
        <w:rPr>
          <w:spacing w:val="-2"/>
          <w:sz w:val="24"/>
        </w:rPr>
        <w:t>yazılacaktır.</w:t>
      </w:r>
    </w:p>
    <w:p w14:paraId="2E4DEBC8" w14:textId="77777777" w:rsidR="000375F6" w:rsidRDefault="006C2924">
      <w:pPr>
        <w:pStyle w:val="Balk1"/>
        <w:numPr>
          <w:ilvl w:val="0"/>
          <w:numId w:val="2"/>
        </w:numPr>
        <w:tabs>
          <w:tab w:val="left" w:pos="1066"/>
        </w:tabs>
        <w:spacing w:before="110"/>
        <w:ind w:left="1066" w:hanging="240"/>
        <w:jc w:val="both"/>
      </w:pPr>
      <w:r>
        <w:t>T.C.</w:t>
      </w:r>
      <w:r>
        <w:rPr>
          <w:spacing w:val="-3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No:</w:t>
      </w:r>
    </w:p>
    <w:p w14:paraId="7E5B2AC0" w14:textId="77777777" w:rsidR="000375F6" w:rsidRDefault="006C2924">
      <w:pPr>
        <w:pStyle w:val="ListeParagraf"/>
        <w:numPr>
          <w:ilvl w:val="1"/>
          <w:numId w:val="2"/>
        </w:numPr>
        <w:tabs>
          <w:tab w:val="left" w:pos="1137"/>
        </w:tabs>
        <w:spacing w:before="120"/>
        <w:ind w:left="1137" w:right="0" w:hanging="311"/>
        <w:jc w:val="both"/>
        <w:rPr>
          <w:sz w:val="24"/>
        </w:rPr>
      </w:pPr>
      <w:r>
        <w:rPr>
          <w:sz w:val="24"/>
        </w:rPr>
        <w:t>Firmanızın</w:t>
      </w:r>
      <w:r>
        <w:rPr>
          <w:spacing w:val="15"/>
          <w:sz w:val="24"/>
        </w:rPr>
        <w:t xml:space="preserve"> </w:t>
      </w:r>
      <w:r>
        <w:rPr>
          <w:sz w:val="24"/>
        </w:rPr>
        <w:t>Sadece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17"/>
          <w:sz w:val="24"/>
        </w:rPr>
        <w:t xml:space="preserve"> </w:t>
      </w:r>
      <w:r>
        <w:rPr>
          <w:sz w:val="24"/>
        </w:rPr>
        <w:t>(Bir)</w:t>
      </w:r>
      <w:r>
        <w:rPr>
          <w:spacing w:val="16"/>
          <w:sz w:val="24"/>
        </w:rPr>
        <w:t xml:space="preserve"> </w:t>
      </w:r>
      <w:r>
        <w:rPr>
          <w:sz w:val="24"/>
        </w:rPr>
        <w:t>Pasaport</w:t>
      </w:r>
      <w:r>
        <w:rPr>
          <w:spacing w:val="17"/>
          <w:sz w:val="24"/>
        </w:rPr>
        <w:t xml:space="preserve"> </w:t>
      </w:r>
      <w:r>
        <w:rPr>
          <w:sz w:val="24"/>
        </w:rPr>
        <w:t>Kontenjanı</w:t>
      </w:r>
      <w:r>
        <w:rPr>
          <w:spacing w:val="17"/>
          <w:sz w:val="24"/>
        </w:rPr>
        <w:t xml:space="preserve"> </w:t>
      </w:r>
      <w:r>
        <w:rPr>
          <w:sz w:val="24"/>
        </w:rPr>
        <w:t>Varsa;</w:t>
      </w:r>
      <w:r>
        <w:rPr>
          <w:spacing w:val="18"/>
          <w:sz w:val="24"/>
        </w:rPr>
        <w:t xml:space="preserve"> </w:t>
      </w:r>
      <w:r>
        <w:rPr>
          <w:sz w:val="24"/>
        </w:rPr>
        <w:t>Pasaport</w:t>
      </w:r>
      <w:r>
        <w:rPr>
          <w:spacing w:val="16"/>
          <w:sz w:val="24"/>
        </w:rPr>
        <w:t xml:space="preserve"> </w:t>
      </w:r>
      <w:r>
        <w:rPr>
          <w:sz w:val="24"/>
        </w:rPr>
        <w:t>alacak</w:t>
      </w:r>
      <w:r>
        <w:rPr>
          <w:spacing w:val="20"/>
          <w:sz w:val="24"/>
        </w:rPr>
        <w:t xml:space="preserve"> </w:t>
      </w:r>
      <w:r>
        <w:rPr>
          <w:sz w:val="24"/>
        </w:rPr>
        <w:t>kişinin</w:t>
      </w:r>
      <w:r>
        <w:rPr>
          <w:spacing w:val="17"/>
          <w:sz w:val="24"/>
        </w:rPr>
        <w:t xml:space="preserve"> </w:t>
      </w:r>
      <w:r>
        <w:rPr>
          <w:sz w:val="24"/>
        </w:rPr>
        <w:t>11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haneli</w:t>
      </w:r>
    </w:p>
    <w:p w14:paraId="0A83F274" w14:textId="77777777" w:rsidR="000375F6" w:rsidRDefault="006C2924">
      <w:pPr>
        <w:pStyle w:val="GvdeMetni"/>
        <w:spacing w:before="22" w:line="256" w:lineRule="auto"/>
        <w:ind w:right="115" w:firstLine="0"/>
      </w:pPr>
      <w:r>
        <w:t>T.C. Kimlik No’su talep formunun en üst satırındaki T.C. Kimlik No kısmına klavye ile dikkatli bir şekilde yazılmalıdır.</w:t>
      </w:r>
    </w:p>
    <w:p w14:paraId="02F8F26F" w14:textId="233188E7" w:rsidR="000375F6" w:rsidRDefault="006C2924">
      <w:pPr>
        <w:pStyle w:val="ListeParagraf"/>
        <w:numPr>
          <w:ilvl w:val="1"/>
          <w:numId w:val="2"/>
        </w:numPr>
        <w:tabs>
          <w:tab w:val="left" w:pos="1110"/>
        </w:tabs>
        <w:spacing w:before="106" w:line="259" w:lineRule="auto"/>
        <w:ind w:left="118" w:firstLine="707"/>
        <w:jc w:val="both"/>
        <w:rPr>
          <w:sz w:val="24"/>
        </w:rPr>
      </w:pPr>
      <w:r>
        <w:rPr>
          <w:sz w:val="24"/>
        </w:rPr>
        <w:t xml:space="preserve">Firmanızın Birden Fazla Pasaport Kontenjanı Varsa; İl Nüfus Müdürlüğü tarafından talep </w:t>
      </w:r>
      <w:r w:rsidR="002B4347">
        <w:rPr>
          <w:sz w:val="24"/>
        </w:rPr>
        <w:t>formu,</w:t>
      </w:r>
      <w:r>
        <w:rPr>
          <w:sz w:val="24"/>
        </w:rPr>
        <w:t xml:space="preserve"> her ne kadar birden fazla firma yetkilisi yazılabilecek şekilde birden fazla satırdan oluşan şekilde dizayn edilmişse </w:t>
      </w:r>
      <w:r w:rsidR="00121EDC">
        <w:rPr>
          <w:sz w:val="24"/>
        </w:rPr>
        <w:t>de</w:t>
      </w:r>
      <w:r>
        <w:rPr>
          <w:sz w:val="24"/>
        </w:rPr>
        <w:t xml:space="preserve"> pratikte bir firmanın birden fazla yetkilisinin aynı anda İl Nüfus Müdürlüğü’ne gitmesi her zaman mümkün olamayacağından dolayı, </w:t>
      </w:r>
      <w:r>
        <w:rPr>
          <w:color w:val="FF0000"/>
          <w:sz w:val="24"/>
        </w:rPr>
        <w:t>firmanın kontenjanı dahilinde her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bir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yetkili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için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ayrı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ayrı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talep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formu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düzenlenmesinde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fayda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vardır.</w:t>
      </w:r>
      <w:r>
        <w:rPr>
          <w:color w:val="FF0000"/>
          <w:spacing w:val="-9"/>
          <w:sz w:val="24"/>
        </w:rPr>
        <w:t xml:space="preserve"> </w:t>
      </w:r>
      <w:r>
        <w:rPr>
          <w:sz w:val="24"/>
        </w:rPr>
        <w:t>(Böyle</w:t>
      </w:r>
      <w:r>
        <w:rPr>
          <w:spacing w:val="-15"/>
          <w:sz w:val="24"/>
        </w:rPr>
        <w:t xml:space="preserve"> </w:t>
      </w:r>
      <w:r>
        <w:rPr>
          <w:sz w:val="24"/>
        </w:rPr>
        <w:t>bir</w:t>
      </w:r>
      <w:r>
        <w:rPr>
          <w:spacing w:val="-15"/>
          <w:sz w:val="24"/>
        </w:rPr>
        <w:t xml:space="preserve"> </w:t>
      </w:r>
      <w:r>
        <w:rPr>
          <w:sz w:val="24"/>
        </w:rPr>
        <w:t>durumda</w:t>
      </w:r>
      <w:r>
        <w:rPr>
          <w:spacing w:val="-15"/>
          <w:sz w:val="24"/>
        </w:rPr>
        <w:t xml:space="preserve"> </w:t>
      </w:r>
      <w:r>
        <w:rPr>
          <w:sz w:val="24"/>
        </w:rPr>
        <w:t>dilekçenin de ayrı ayrı düzenlenmesi gerekmektedir.</w:t>
      </w:r>
      <w:r w:rsidR="00121EDC">
        <w:rPr>
          <w:sz w:val="24"/>
        </w:rPr>
        <w:t xml:space="preserve"> Dilekçe kaşe imzalı olmalı, talep formuna kaşe yapılmamalıdır.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Bu</w:t>
      </w:r>
      <w:r>
        <w:rPr>
          <w:spacing w:val="-6"/>
          <w:sz w:val="24"/>
        </w:rPr>
        <w:t xml:space="preserve"> </w:t>
      </w:r>
      <w:r>
        <w:rPr>
          <w:sz w:val="24"/>
        </w:rPr>
        <w:t>sebeple,</w:t>
      </w:r>
      <w:r>
        <w:rPr>
          <w:spacing w:val="-6"/>
          <w:sz w:val="24"/>
        </w:rPr>
        <w:t xml:space="preserve"> </w:t>
      </w:r>
      <w:r>
        <w:rPr>
          <w:sz w:val="24"/>
        </w:rPr>
        <w:t>Pasaport</w:t>
      </w:r>
      <w:r>
        <w:rPr>
          <w:spacing w:val="-3"/>
          <w:sz w:val="24"/>
        </w:rPr>
        <w:t xml:space="preserve"> </w:t>
      </w:r>
      <w:r>
        <w:rPr>
          <w:sz w:val="24"/>
        </w:rPr>
        <w:t>alacak kişinin</w:t>
      </w:r>
      <w:r>
        <w:rPr>
          <w:spacing w:val="-14"/>
          <w:sz w:val="24"/>
        </w:rPr>
        <w:t xml:space="preserve"> </w:t>
      </w:r>
      <w:r>
        <w:rPr>
          <w:sz w:val="24"/>
        </w:rPr>
        <w:t>11</w:t>
      </w:r>
      <w:r>
        <w:rPr>
          <w:spacing w:val="-14"/>
          <w:sz w:val="24"/>
        </w:rPr>
        <w:t xml:space="preserve"> </w:t>
      </w:r>
      <w:r>
        <w:rPr>
          <w:sz w:val="24"/>
        </w:rPr>
        <w:t>haneli</w:t>
      </w:r>
      <w:r>
        <w:rPr>
          <w:spacing w:val="-14"/>
          <w:sz w:val="24"/>
        </w:rPr>
        <w:t xml:space="preserve"> </w:t>
      </w:r>
      <w:r>
        <w:rPr>
          <w:sz w:val="24"/>
        </w:rPr>
        <w:t>T.C.</w:t>
      </w:r>
      <w:r>
        <w:rPr>
          <w:spacing w:val="-14"/>
          <w:sz w:val="24"/>
        </w:rPr>
        <w:t xml:space="preserve"> </w:t>
      </w:r>
      <w:r>
        <w:rPr>
          <w:sz w:val="24"/>
        </w:rPr>
        <w:t>Kimlik</w:t>
      </w:r>
      <w:r>
        <w:rPr>
          <w:spacing w:val="-14"/>
          <w:sz w:val="24"/>
        </w:rPr>
        <w:t xml:space="preserve"> </w:t>
      </w:r>
      <w:r>
        <w:rPr>
          <w:sz w:val="24"/>
        </w:rPr>
        <w:t>No’su</w:t>
      </w:r>
      <w:r>
        <w:rPr>
          <w:spacing w:val="-14"/>
          <w:sz w:val="24"/>
        </w:rPr>
        <w:t xml:space="preserve"> </w:t>
      </w:r>
      <w:r>
        <w:rPr>
          <w:sz w:val="24"/>
        </w:rPr>
        <w:t>talep</w:t>
      </w:r>
      <w:r>
        <w:rPr>
          <w:spacing w:val="-14"/>
          <w:sz w:val="24"/>
        </w:rPr>
        <w:t xml:space="preserve"> </w:t>
      </w:r>
      <w:r>
        <w:rPr>
          <w:sz w:val="24"/>
        </w:rPr>
        <w:t>formunun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üst</w:t>
      </w:r>
      <w:r>
        <w:rPr>
          <w:spacing w:val="-14"/>
          <w:sz w:val="24"/>
        </w:rPr>
        <w:t xml:space="preserve"> </w:t>
      </w:r>
      <w:r>
        <w:rPr>
          <w:sz w:val="24"/>
        </w:rPr>
        <w:t>satırındaki</w:t>
      </w:r>
      <w:r>
        <w:rPr>
          <w:spacing w:val="-12"/>
          <w:sz w:val="24"/>
        </w:rPr>
        <w:t xml:space="preserve"> </w:t>
      </w:r>
      <w:r>
        <w:rPr>
          <w:sz w:val="24"/>
        </w:rPr>
        <w:t>T.C.</w:t>
      </w:r>
      <w:r>
        <w:rPr>
          <w:spacing w:val="-12"/>
          <w:sz w:val="24"/>
        </w:rPr>
        <w:t xml:space="preserve"> </w:t>
      </w:r>
      <w:r>
        <w:rPr>
          <w:sz w:val="24"/>
        </w:rPr>
        <w:t>Kimlik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kısmına</w:t>
      </w:r>
      <w:r>
        <w:rPr>
          <w:spacing w:val="-15"/>
          <w:sz w:val="24"/>
        </w:rPr>
        <w:t xml:space="preserve"> </w:t>
      </w:r>
      <w:r>
        <w:rPr>
          <w:sz w:val="24"/>
        </w:rPr>
        <w:t>klavye ile her bir başvuru için ayrı ayrı talep formu kullanılmak suretiyle dikkatli bir şekilde yazılmalıdır.</w:t>
      </w:r>
    </w:p>
    <w:p w14:paraId="7C86192C" w14:textId="77777777" w:rsidR="000375F6" w:rsidRDefault="006C2924">
      <w:pPr>
        <w:pStyle w:val="ListeParagraf"/>
        <w:numPr>
          <w:ilvl w:val="0"/>
          <w:numId w:val="2"/>
        </w:numPr>
        <w:tabs>
          <w:tab w:val="left" w:pos="1060"/>
        </w:tabs>
        <w:spacing w:before="108" w:line="256" w:lineRule="auto"/>
        <w:ind w:firstLine="707"/>
        <w:jc w:val="both"/>
        <w:rPr>
          <w:sz w:val="24"/>
        </w:rPr>
      </w:pPr>
      <w:r>
        <w:rPr>
          <w:b/>
          <w:sz w:val="24"/>
        </w:rPr>
        <w:t>Adı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Soyadı: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Pasaport</w:t>
      </w:r>
      <w:r>
        <w:rPr>
          <w:spacing w:val="-6"/>
          <w:sz w:val="24"/>
        </w:rPr>
        <w:t xml:space="preserve"> </w:t>
      </w:r>
      <w:r>
        <w:rPr>
          <w:sz w:val="24"/>
        </w:rPr>
        <w:t>alacak</w:t>
      </w:r>
      <w:r>
        <w:rPr>
          <w:spacing w:val="-6"/>
          <w:sz w:val="24"/>
        </w:rPr>
        <w:t xml:space="preserve"> </w:t>
      </w:r>
      <w:r>
        <w:rPr>
          <w:sz w:val="24"/>
        </w:rPr>
        <w:t>kişinin</w:t>
      </w:r>
      <w:r>
        <w:rPr>
          <w:spacing w:val="-8"/>
          <w:sz w:val="24"/>
        </w:rPr>
        <w:t xml:space="preserve"> </w:t>
      </w:r>
      <w:r>
        <w:rPr>
          <w:sz w:val="24"/>
        </w:rPr>
        <w:t>“Türkiye</w:t>
      </w:r>
      <w:r>
        <w:rPr>
          <w:spacing w:val="-5"/>
          <w:sz w:val="24"/>
        </w:rPr>
        <w:t xml:space="preserve"> </w:t>
      </w:r>
      <w:r>
        <w:rPr>
          <w:sz w:val="24"/>
        </w:rPr>
        <w:t>Cumhuriyeti</w:t>
      </w:r>
      <w:r>
        <w:rPr>
          <w:spacing w:val="-8"/>
          <w:sz w:val="24"/>
        </w:rPr>
        <w:t xml:space="preserve"> </w:t>
      </w:r>
      <w:r>
        <w:rPr>
          <w:sz w:val="24"/>
        </w:rPr>
        <w:t>Nüfus</w:t>
      </w:r>
      <w:r>
        <w:rPr>
          <w:spacing w:val="-6"/>
          <w:sz w:val="24"/>
        </w:rPr>
        <w:t xml:space="preserve"> </w:t>
      </w:r>
      <w:r>
        <w:rPr>
          <w:sz w:val="24"/>
        </w:rPr>
        <w:t>Cüzdanı”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5"/>
          <w:sz w:val="24"/>
        </w:rPr>
        <w:t xml:space="preserve"> </w:t>
      </w:r>
      <w:r>
        <w:rPr>
          <w:sz w:val="24"/>
        </w:rPr>
        <w:t>“Türkiye Cumhuriyeti</w:t>
      </w:r>
      <w:r>
        <w:rPr>
          <w:spacing w:val="-4"/>
          <w:sz w:val="24"/>
        </w:rPr>
        <w:t xml:space="preserve"> </w:t>
      </w:r>
      <w:r>
        <w:rPr>
          <w:sz w:val="24"/>
        </w:rPr>
        <w:t>Kimlik</w:t>
      </w:r>
      <w:r>
        <w:rPr>
          <w:spacing w:val="-4"/>
          <w:sz w:val="24"/>
        </w:rPr>
        <w:t xml:space="preserve"> </w:t>
      </w:r>
      <w:r>
        <w:rPr>
          <w:sz w:val="24"/>
        </w:rPr>
        <w:t>Kartı”nda</w:t>
      </w:r>
      <w:r>
        <w:rPr>
          <w:spacing w:val="-3"/>
          <w:sz w:val="24"/>
        </w:rPr>
        <w:t xml:space="preserve"> </w:t>
      </w:r>
      <w:r>
        <w:rPr>
          <w:sz w:val="24"/>
        </w:rPr>
        <w:t>yer</w:t>
      </w:r>
      <w:r>
        <w:rPr>
          <w:spacing w:val="-4"/>
          <w:sz w:val="24"/>
        </w:rPr>
        <w:t xml:space="preserve"> </w:t>
      </w:r>
      <w:r>
        <w:rPr>
          <w:sz w:val="24"/>
        </w:rPr>
        <w:t>alan</w:t>
      </w:r>
      <w:r>
        <w:rPr>
          <w:spacing w:val="-4"/>
          <w:sz w:val="24"/>
        </w:rPr>
        <w:t xml:space="preserve"> </w:t>
      </w:r>
      <w:r>
        <w:rPr>
          <w:sz w:val="24"/>
        </w:rPr>
        <w:t>“Adı”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“Soyadı”</w:t>
      </w:r>
      <w:r>
        <w:rPr>
          <w:spacing w:val="-4"/>
          <w:sz w:val="24"/>
        </w:rPr>
        <w:t xml:space="preserve"> </w:t>
      </w:r>
      <w:r>
        <w:rPr>
          <w:sz w:val="24"/>
        </w:rPr>
        <w:t>hanesindeki</w:t>
      </w:r>
      <w:r>
        <w:rPr>
          <w:spacing w:val="-4"/>
          <w:sz w:val="24"/>
        </w:rPr>
        <w:t xml:space="preserve"> </w:t>
      </w:r>
      <w:r>
        <w:rPr>
          <w:sz w:val="24"/>
        </w:rPr>
        <w:t>bilgiler</w:t>
      </w:r>
      <w:r>
        <w:rPr>
          <w:spacing w:val="-6"/>
          <w:sz w:val="24"/>
        </w:rPr>
        <w:t xml:space="preserve"> </w:t>
      </w:r>
      <w:r>
        <w:rPr>
          <w:sz w:val="24"/>
        </w:rPr>
        <w:t>aralarında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boşluk bırakarak klavye ile yazılır.</w:t>
      </w:r>
    </w:p>
    <w:p w14:paraId="3F809D01" w14:textId="77777777" w:rsidR="000375F6" w:rsidRDefault="006C2924">
      <w:pPr>
        <w:pStyle w:val="ListeParagraf"/>
        <w:numPr>
          <w:ilvl w:val="0"/>
          <w:numId w:val="2"/>
        </w:numPr>
        <w:tabs>
          <w:tab w:val="left" w:pos="1115"/>
        </w:tabs>
        <w:spacing w:before="108" w:line="256" w:lineRule="auto"/>
        <w:ind w:right="110" w:firstLine="707"/>
        <w:jc w:val="both"/>
        <w:rPr>
          <w:sz w:val="24"/>
        </w:rPr>
      </w:pPr>
      <w:r>
        <w:rPr>
          <w:b/>
          <w:sz w:val="24"/>
        </w:rPr>
        <w:t xml:space="preserve">Görev Unvanı: </w:t>
      </w:r>
      <w:r>
        <w:rPr>
          <w:sz w:val="24"/>
        </w:rPr>
        <w:t>Pasaport alacak kişi firmanın hissedarı ise ortak seçeneği işaretlenir. Pasaport</w:t>
      </w:r>
      <w:r>
        <w:rPr>
          <w:spacing w:val="-4"/>
          <w:sz w:val="24"/>
        </w:rPr>
        <w:t xml:space="preserve"> </w:t>
      </w:r>
      <w:r>
        <w:rPr>
          <w:sz w:val="24"/>
        </w:rPr>
        <w:t>alacak</w:t>
      </w:r>
      <w:r>
        <w:rPr>
          <w:spacing w:val="-4"/>
          <w:sz w:val="24"/>
        </w:rPr>
        <w:t xml:space="preserve"> </w:t>
      </w:r>
      <w:r>
        <w:rPr>
          <w:sz w:val="24"/>
        </w:rPr>
        <w:t>kişi</w:t>
      </w:r>
      <w:r>
        <w:rPr>
          <w:spacing w:val="-3"/>
          <w:sz w:val="24"/>
        </w:rPr>
        <w:t xml:space="preserve"> </w:t>
      </w:r>
      <w:r>
        <w:rPr>
          <w:sz w:val="24"/>
        </w:rPr>
        <w:t>firmanın</w:t>
      </w:r>
      <w:r>
        <w:rPr>
          <w:spacing w:val="-4"/>
          <w:sz w:val="24"/>
        </w:rPr>
        <w:t xml:space="preserve"> </w:t>
      </w:r>
      <w:r>
        <w:rPr>
          <w:sz w:val="24"/>
        </w:rPr>
        <w:t>çalışanı</w:t>
      </w:r>
      <w:r>
        <w:rPr>
          <w:spacing w:val="-4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çalışan</w:t>
      </w:r>
      <w:r>
        <w:rPr>
          <w:spacing w:val="-4"/>
          <w:sz w:val="24"/>
        </w:rPr>
        <w:t xml:space="preserve"> </w:t>
      </w:r>
      <w:r>
        <w:rPr>
          <w:sz w:val="24"/>
        </w:rPr>
        <w:t>seçeneği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işaretlenir. </w:t>
      </w:r>
      <w:r>
        <w:rPr>
          <w:color w:val="FF0000"/>
          <w:sz w:val="24"/>
        </w:rPr>
        <w:t>Limited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ve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Anonim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şirketlerde firmanın tek hissedarı olsa dahi sahip seçeneği işaretlenmez, sadece “ortak” seçeneği işaretlenir.</w:t>
      </w:r>
    </w:p>
    <w:p w14:paraId="4413F81E" w14:textId="77777777" w:rsidR="000375F6" w:rsidRDefault="006C2924">
      <w:pPr>
        <w:pStyle w:val="GvdeMetni"/>
        <w:spacing w:before="105"/>
        <w:ind w:left="826" w:firstLine="0"/>
        <w:jc w:val="left"/>
      </w:pPr>
      <w:r>
        <w:rPr>
          <w:color w:val="FF0000"/>
        </w:rPr>
        <w:t>“Sahip”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seçeneği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sadece </w:t>
      </w:r>
      <w:r>
        <w:rPr>
          <w:color w:val="FF0000"/>
          <w:u w:val="single" w:color="FF0000"/>
        </w:rPr>
        <w:t>şahıs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şirketlerinde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işaretlenebilir.</w:t>
      </w:r>
    </w:p>
    <w:p w14:paraId="4D227F0C" w14:textId="77777777" w:rsidR="000375F6" w:rsidRDefault="006C2924">
      <w:pPr>
        <w:pStyle w:val="GvdeMetni"/>
        <w:spacing w:before="125" w:line="256" w:lineRule="auto"/>
        <w:jc w:val="left"/>
      </w:pPr>
      <w:r>
        <w:t>Pasaport alacak kişi firmanın hem hissedarı hem çalışanı ise hangi seçeneğin işaretleneceği kendisi tarafından tercih edilir.</w:t>
      </w:r>
    </w:p>
    <w:p w14:paraId="3F70DBA2" w14:textId="77777777" w:rsidR="000375F6" w:rsidRDefault="006C2924">
      <w:pPr>
        <w:pStyle w:val="GvdeMetni"/>
        <w:tabs>
          <w:tab w:val="left" w:pos="2590"/>
        </w:tabs>
        <w:spacing w:before="105" w:line="256" w:lineRule="auto"/>
        <w:ind w:right="110"/>
        <w:jc w:val="left"/>
      </w:pPr>
      <w:r>
        <w:t>Her</w:t>
      </w:r>
      <w:r>
        <w:rPr>
          <w:spacing w:val="80"/>
        </w:rPr>
        <w:t xml:space="preserve"> </w:t>
      </w:r>
      <w:r>
        <w:t>hâlükârda,</w:t>
      </w:r>
      <w:r>
        <w:tab/>
        <w:t>yukarıdaki</w:t>
      </w:r>
      <w:r>
        <w:rPr>
          <w:spacing w:val="80"/>
          <w:w w:val="150"/>
        </w:rPr>
        <w:t xml:space="preserve"> </w:t>
      </w:r>
      <w:r>
        <w:t>açıklamalar</w:t>
      </w:r>
      <w:r>
        <w:rPr>
          <w:spacing w:val="80"/>
          <w:w w:val="150"/>
        </w:rPr>
        <w:t xml:space="preserve"> </w:t>
      </w:r>
      <w:r>
        <w:t>çerçevesinde</w:t>
      </w:r>
      <w:r>
        <w:rPr>
          <w:spacing w:val="80"/>
          <w:w w:val="150"/>
        </w:rPr>
        <w:t xml:space="preserve"> </w:t>
      </w:r>
      <w:r>
        <w:t>“sahip”,</w:t>
      </w:r>
      <w:r>
        <w:rPr>
          <w:spacing w:val="80"/>
          <w:w w:val="150"/>
        </w:rPr>
        <w:t xml:space="preserve"> </w:t>
      </w:r>
      <w:r>
        <w:t>“ortak”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“çalışan” kutucuklarından yalnızca bir tanesi işaretlenmelidir.</w:t>
      </w:r>
    </w:p>
    <w:p w14:paraId="67A69B62" w14:textId="77777777" w:rsidR="000375F6" w:rsidRDefault="006C2924">
      <w:pPr>
        <w:pStyle w:val="ListeParagraf"/>
        <w:numPr>
          <w:ilvl w:val="0"/>
          <w:numId w:val="2"/>
        </w:numPr>
        <w:tabs>
          <w:tab w:val="left" w:pos="1069"/>
        </w:tabs>
        <w:spacing w:before="104" w:line="259" w:lineRule="auto"/>
        <w:ind w:firstLine="707"/>
        <w:jc w:val="both"/>
        <w:rPr>
          <w:sz w:val="24"/>
        </w:rPr>
      </w:pPr>
      <w:r>
        <w:rPr>
          <w:b/>
          <w:sz w:val="24"/>
        </w:rPr>
        <w:t xml:space="preserve">Firmanın Vergi Kimlik Numarası: </w:t>
      </w:r>
      <w:r>
        <w:rPr>
          <w:sz w:val="24"/>
        </w:rPr>
        <w:t xml:space="preserve">Anonim ve Limited Şirketlerde pasaport almaya hak kazanan firmanın vergi kimlik numarası klavye ile yazılır. </w:t>
      </w:r>
      <w:r>
        <w:rPr>
          <w:color w:val="FF0000"/>
          <w:sz w:val="24"/>
        </w:rPr>
        <w:t>Şahıs şirketlerinde ise bu kısma şirket sahibinin T.C. Kimlik no’su klavye ile yazılır.</w:t>
      </w:r>
    </w:p>
    <w:p w14:paraId="7DA3EE04" w14:textId="77777777" w:rsidR="000375F6" w:rsidRDefault="006C2924">
      <w:pPr>
        <w:pStyle w:val="ListeParagraf"/>
        <w:numPr>
          <w:ilvl w:val="0"/>
          <w:numId w:val="2"/>
        </w:numPr>
        <w:tabs>
          <w:tab w:val="left" w:pos="1100"/>
        </w:tabs>
        <w:spacing w:before="99" w:line="256" w:lineRule="auto"/>
        <w:ind w:right="111" w:firstLine="707"/>
        <w:jc w:val="both"/>
        <w:rPr>
          <w:sz w:val="24"/>
        </w:rPr>
      </w:pPr>
      <w:r>
        <w:rPr>
          <w:b/>
          <w:sz w:val="24"/>
        </w:rPr>
        <w:t xml:space="preserve">Firmanın Unvanı: </w:t>
      </w:r>
      <w:r>
        <w:rPr>
          <w:sz w:val="24"/>
        </w:rPr>
        <w:t>Pasaport almaya hak kazanan firmanın unvanı mümkün olduğunca kısaltma yapılmadan klavye ile yazılır.</w:t>
      </w:r>
    </w:p>
    <w:p w14:paraId="14EF137B" w14:textId="77777777" w:rsidR="000375F6" w:rsidRDefault="000375F6">
      <w:pPr>
        <w:spacing w:line="256" w:lineRule="auto"/>
        <w:jc w:val="both"/>
        <w:rPr>
          <w:sz w:val="24"/>
        </w:rPr>
        <w:sectPr w:rsidR="000375F6">
          <w:footerReference w:type="default" r:id="rId7"/>
          <w:type w:val="continuous"/>
          <w:pgSz w:w="11910" w:h="16840"/>
          <w:pgMar w:top="200" w:right="740" w:bottom="760" w:left="1300" w:header="0" w:footer="578" w:gutter="0"/>
          <w:pgNumType w:start="1"/>
          <w:cols w:space="708"/>
        </w:sectPr>
      </w:pPr>
    </w:p>
    <w:p w14:paraId="32CB0B42" w14:textId="77777777" w:rsidR="000375F6" w:rsidRDefault="006C2924">
      <w:pPr>
        <w:pStyle w:val="ListeParagraf"/>
        <w:numPr>
          <w:ilvl w:val="0"/>
          <w:numId w:val="2"/>
        </w:numPr>
        <w:tabs>
          <w:tab w:val="left" w:pos="1071"/>
        </w:tabs>
        <w:spacing w:before="79" w:line="259" w:lineRule="auto"/>
        <w:ind w:right="108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Firmanın … Yılında Hususi Damgalı Pasaport Alabilecek Toplam Yetkili Sayısı: </w:t>
      </w:r>
      <w:r>
        <w:rPr>
          <w:color w:val="FF0000"/>
          <w:sz w:val="24"/>
        </w:rPr>
        <w:t xml:space="preserve">Bu kısma herhangi bir işaretleme yapılmaz, herhangi bir şey yazılmaz. </w:t>
      </w:r>
      <w:r>
        <w:rPr>
          <w:sz w:val="24"/>
        </w:rPr>
        <w:t>Bu kısım Bölge Müdürlüğü tarafından doldurulacaktır.</w:t>
      </w:r>
    </w:p>
    <w:p w14:paraId="327BB7F2" w14:textId="4E5AF141" w:rsidR="000375F6" w:rsidRPr="00A85164" w:rsidRDefault="006C2924">
      <w:pPr>
        <w:pStyle w:val="ListeParagraf"/>
        <w:numPr>
          <w:ilvl w:val="0"/>
          <w:numId w:val="2"/>
        </w:numPr>
        <w:tabs>
          <w:tab w:val="left" w:pos="1081"/>
        </w:tabs>
        <w:spacing w:before="104" w:line="256" w:lineRule="auto"/>
        <w:ind w:firstLine="707"/>
        <w:jc w:val="both"/>
        <w:rPr>
          <w:color w:val="FF0000"/>
          <w:sz w:val="24"/>
        </w:rPr>
      </w:pPr>
      <w:r>
        <w:rPr>
          <w:b/>
          <w:sz w:val="24"/>
        </w:rPr>
        <w:t xml:space="preserve">Hak Sahibi Firma Yetkilisinin Adı Soyadı (Formun arka yüzünde yer almaktadır): </w:t>
      </w:r>
      <w:r>
        <w:rPr>
          <w:color w:val="FF0000"/>
          <w:sz w:val="24"/>
        </w:rPr>
        <w:t>Bu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kısıma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  <w:u w:val="single" w:color="FF0000"/>
        </w:rPr>
        <w:t>sadece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Pasaport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Alacak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Kişinin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Adı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ve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Soyadı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klavye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ile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yazılmalıdır.</w:t>
      </w:r>
      <w:r>
        <w:rPr>
          <w:color w:val="FF0000"/>
          <w:spacing w:val="-5"/>
          <w:sz w:val="24"/>
        </w:rPr>
        <w:t xml:space="preserve"> </w:t>
      </w:r>
      <w:r>
        <w:rPr>
          <w:sz w:val="24"/>
        </w:rPr>
        <w:t>Daha</w:t>
      </w:r>
      <w:r>
        <w:rPr>
          <w:spacing w:val="-9"/>
          <w:sz w:val="24"/>
        </w:rPr>
        <w:t xml:space="preserve"> </w:t>
      </w:r>
      <w:r>
        <w:rPr>
          <w:sz w:val="24"/>
        </w:rPr>
        <w:t>sonra</w:t>
      </w:r>
      <w:r>
        <w:rPr>
          <w:spacing w:val="-8"/>
          <w:sz w:val="24"/>
        </w:rPr>
        <w:t xml:space="preserve"> </w:t>
      </w:r>
      <w:r>
        <w:rPr>
          <w:sz w:val="24"/>
        </w:rPr>
        <w:t>formun önlü arkalı çıktısı alındıktan sonra pasaport alacak kişi mürekkepli kalem ile imzalamalıdır.</w:t>
      </w:r>
      <w:r w:rsidR="00121EDC">
        <w:rPr>
          <w:sz w:val="24"/>
        </w:rPr>
        <w:t xml:space="preserve"> </w:t>
      </w:r>
      <w:r w:rsidR="00121EDC" w:rsidRPr="00A85164">
        <w:rPr>
          <w:color w:val="FF0000"/>
          <w:sz w:val="24"/>
        </w:rPr>
        <w:t>Bu kısma kaşe yapılmamalıdır.</w:t>
      </w:r>
    </w:p>
    <w:p w14:paraId="4F4C9801" w14:textId="19D553FC" w:rsidR="000375F6" w:rsidRPr="00A85164" w:rsidRDefault="006C2924" w:rsidP="00121EDC">
      <w:pPr>
        <w:pStyle w:val="ListeParagraf"/>
        <w:numPr>
          <w:ilvl w:val="0"/>
          <w:numId w:val="2"/>
        </w:numPr>
        <w:tabs>
          <w:tab w:val="left" w:pos="1081"/>
        </w:tabs>
        <w:spacing w:before="104" w:line="256" w:lineRule="auto"/>
        <w:ind w:firstLine="707"/>
        <w:jc w:val="both"/>
        <w:rPr>
          <w:color w:val="FF0000"/>
          <w:sz w:val="24"/>
        </w:rPr>
      </w:pPr>
      <w:r>
        <w:rPr>
          <w:b/>
          <w:sz w:val="24"/>
        </w:rPr>
        <w:t xml:space="preserve">Müracaat Sahibi Firma Yetkilisi (Ad-Soyad-İmza): </w:t>
      </w:r>
      <w:r>
        <w:rPr>
          <w:sz w:val="24"/>
        </w:rPr>
        <w:t xml:space="preserve">Klavye ile doldurulabilen alanlar doldurulup, formun önlü arkalı tek yaprakta çıktısı alındıktan sonra bu kısımda “Müracaat Sahibi Firma Yetkilisi (Ad-Soyad-İmza)” soluk yazısının hemen üzerine </w:t>
      </w:r>
      <w:r>
        <w:rPr>
          <w:color w:val="FF0000"/>
          <w:sz w:val="24"/>
        </w:rPr>
        <w:t>sadece pasaport alacak kişinin ad ve soyad</w:t>
      </w:r>
      <w:r>
        <w:rPr>
          <w:sz w:val="24"/>
        </w:rPr>
        <w:t xml:space="preserve">ı mürekkepli kalemle el ile yazılmalıdır ve pasaport alacak kişi tarafından imzalanmalıdır. Pasaport alacak kişinin imzası “Müracaat Sahibi Firma Yetkilisi (Ad-Soyad-İmza)” soluk yazısına </w:t>
      </w:r>
      <w:r>
        <w:rPr>
          <w:spacing w:val="-2"/>
          <w:sz w:val="24"/>
        </w:rPr>
        <w:t>değebilir.</w:t>
      </w:r>
      <w:r w:rsidR="00121EDC" w:rsidRPr="00121EDC">
        <w:rPr>
          <w:sz w:val="24"/>
        </w:rPr>
        <w:t xml:space="preserve"> </w:t>
      </w:r>
      <w:r w:rsidR="00121EDC" w:rsidRPr="00A85164">
        <w:rPr>
          <w:color w:val="FF0000"/>
          <w:sz w:val="24"/>
        </w:rPr>
        <w:t>Bu kısma kaşe yapılmamalıdır.</w:t>
      </w:r>
    </w:p>
    <w:p w14:paraId="48703714" w14:textId="77777777" w:rsidR="000375F6" w:rsidRDefault="006C2924">
      <w:pPr>
        <w:pStyle w:val="ListeParagraf"/>
        <w:numPr>
          <w:ilvl w:val="0"/>
          <w:numId w:val="2"/>
        </w:numPr>
        <w:tabs>
          <w:tab w:val="left" w:pos="1295"/>
        </w:tabs>
        <w:spacing w:line="259" w:lineRule="auto"/>
        <w:ind w:firstLine="707"/>
        <w:jc w:val="both"/>
        <w:rPr>
          <w:sz w:val="24"/>
        </w:rPr>
      </w:pPr>
      <w:r>
        <w:rPr>
          <w:b/>
          <w:sz w:val="24"/>
        </w:rPr>
        <w:t xml:space="preserve">Firmanın Temsil ve İlzama Yetkili Temsilcisi (Ad-Soyad-İmza): </w:t>
      </w:r>
      <w:r>
        <w:rPr>
          <w:sz w:val="24"/>
        </w:rPr>
        <w:t>Klavye ile doldurulabilen</w:t>
      </w:r>
      <w:r>
        <w:rPr>
          <w:spacing w:val="-13"/>
          <w:sz w:val="24"/>
        </w:rPr>
        <w:t xml:space="preserve"> </w:t>
      </w:r>
      <w:r>
        <w:rPr>
          <w:sz w:val="24"/>
        </w:rPr>
        <w:t>alanlar</w:t>
      </w:r>
      <w:r>
        <w:rPr>
          <w:spacing w:val="-14"/>
          <w:sz w:val="24"/>
        </w:rPr>
        <w:t xml:space="preserve"> </w:t>
      </w:r>
      <w:r>
        <w:rPr>
          <w:sz w:val="24"/>
        </w:rPr>
        <w:t>doldurulup,</w:t>
      </w:r>
      <w:r>
        <w:rPr>
          <w:spacing w:val="-13"/>
          <w:sz w:val="24"/>
        </w:rPr>
        <w:t xml:space="preserve"> </w:t>
      </w:r>
      <w:r>
        <w:rPr>
          <w:sz w:val="24"/>
        </w:rPr>
        <w:t>formun</w:t>
      </w:r>
      <w:r>
        <w:rPr>
          <w:spacing w:val="-13"/>
          <w:sz w:val="24"/>
        </w:rPr>
        <w:t xml:space="preserve"> </w:t>
      </w:r>
      <w:r>
        <w:rPr>
          <w:sz w:val="24"/>
        </w:rPr>
        <w:t>önlü</w:t>
      </w:r>
      <w:r>
        <w:rPr>
          <w:spacing w:val="-13"/>
          <w:sz w:val="24"/>
        </w:rPr>
        <w:t xml:space="preserve"> </w:t>
      </w:r>
      <w:r>
        <w:rPr>
          <w:sz w:val="24"/>
        </w:rPr>
        <w:t>arkalı</w:t>
      </w:r>
      <w:r>
        <w:rPr>
          <w:spacing w:val="-12"/>
          <w:sz w:val="24"/>
        </w:rPr>
        <w:t xml:space="preserve"> </w:t>
      </w:r>
      <w:r>
        <w:rPr>
          <w:sz w:val="24"/>
        </w:rPr>
        <w:t>tek</w:t>
      </w:r>
      <w:r>
        <w:rPr>
          <w:spacing w:val="-11"/>
          <w:sz w:val="24"/>
        </w:rPr>
        <w:t xml:space="preserve"> </w:t>
      </w:r>
      <w:r>
        <w:rPr>
          <w:sz w:val="24"/>
        </w:rPr>
        <w:t>yaprakta</w:t>
      </w:r>
      <w:r>
        <w:rPr>
          <w:spacing w:val="-11"/>
          <w:sz w:val="24"/>
        </w:rPr>
        <w:t xml:space="preserve"> </w:t>
      </w:r>
      <w:r>
        <w:rPr>
          <w:sz w:val="24"/>
        </w:rPr>
        <w:t>çıktısı</w:t>
      </w:r>
      <w:r>
        <w:rPr>
          <w:spacing w:val="-12"/>
          <w:sz w:val="24"/>
        </w:rPr>
        <w:t xml:space="preserve"> </w:t>
      </w:r>
      <w:r>
        <w:rPr>
          <w:sz w:val="24"/>
        </w:rPr>
        <w:t>alındıktan</w:t>
      </w:r>
      <w:r>
        <w:rPr>
          <w:spacing w:val="-13"/>
          <w:sz w:val="24"/>
        </w:rPr>
        <w:t xml:space="preserve"> </w:t>
      </w:r>
      <w:r>
        <w:rPr>
          <w:sz w:val="24"/>
        </w:rPr>
        <w:t>sonra</w:t>
      </w:r>
      <w:r>
        <w:rPr>
          <w:spacing w:val="-14"/>
          <w:sz w:val="24"/>
        </w:rPr>
        <w:t xml:space="preserve"> </w:t>
      </w:r>
      <w:r>
        <w:rPr>
          <w:sz w:val="24"/>
        </w:rPr>
        <w:t>bu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kısımda “Firmanın Temsil ve İlzama Yetkili Temsilcisi (Ad-Soyad-İmza)” soluk yazısının hemen üzerine pasaport almaya hak kazanan </w:t>
      </w:r>
      <w:r>
        <w:rPr>
          <w:color w:val="FF0000"/>
          <w:sz w:val="24"/>
        </w:rPr>
        <w:t xml:space="preserve">şirketin geçerli imza sirkülerindeki yetkili kişi / kişilerin ad soyadı mürekkepli kalemle el ile yazılmalıdır </w:t>
      </w:r>
      <w:r>
        <w:rPr>
          <w:sz w:val="24"/>
        </w:rPr>
        <w:t xml:space="preserve">ve altı o kişilerce imzalanmalıdır. Şirket imza sirkülerindeki yetkili kişi / kişilerin imzaları “Firmanın Temsil ve İlzama Yetkili Temsilcisi (Ad-Soyad-İmza)” soluk yazısına değebilir. </w:t>
      </w:r>
      <w:r>
        <w:rPr>
          <w:color w:val="FF0000"/>
          <w:sz w:val="24"/>
        </w:rPr>
        <w:t>Firmanın geçerli imza sirkülerine göre müşterek temsil yetkisi varsa, bu alana altlı üstlü iki yetkilinin de ad soyadları mürekkepli kalemle yazılmalı ve imzalatılmalıdır.</w:t>
      </w:r>
    </w:p>
    <w:p w14:paraId="13FDD681" w14:textId="77777777" w:rsidR="000375F6" w:rsidRDefault="006C2924">
      <w:pPr>
        <w:pStyle w:val="ListeParagraf"/>
        <w:numPr>
          <w:ilvl w:val="0"/>
          <w:numId w:val="2"/>
        </w:numPr>
        <w:tabs>
          <w:tab w:val="left" w:pos="1227"/>
        </w:tabs>
        <w:spacing w:before="101" w:line="256" w:lineRule="auto"/>
        <w:ind w:right="108" w:firstLine="707"/>
        <w:jc w:val="both"/>
        <w:rPr>
          <w:sz w:val="24"/>
        </w:rPr>
      </w:pPr>
      <w:r>
        <w:rPr>
          <w:b/>
          <w:sz w:val="24"/>
        </w:rPr>
        <w:t xml:space="preserve">Formdaki bilgilerin ve diğer hususların doğruluğunu onaylarım: </w:t>
      </w:r>
      <w:r>
        <w:rPr>
          <w:sz w:val="24"/>
        </w:rPr>
        <w:t>Bu kısım firma yetkililerince kesinlikle imzalanmamalıdır. Bu kısım İhracatçı Birlikleri Genel Sekreteri veya Yardımcısı tarafından imzalanacaktır.</w:t>
      </w:r>
    </w:p>
    <w:p w14:paraId="0C1ADD58" w14:textId="77777777" w:rsidR="000375F6" w:rsidRDefault="006C2924">
      <w:pPr>
        <w:pStyle w:val="ListeParagraf"/>
        <w:numPr>
          <w:ilvl w:val="0"/>
          <w:numId w:val="2"/>
        </w:numPr>
        <w:tabs>
          <w:tab w:val="left" w:pos="1311"/>
        </w:tabs>
        <w:spacing w:before="107" w:line="256" w:lineRule="auto"/>
        <w:ind w:right="108" w:firstLine="707"/>
        <w:jc w:val="both"/>
        <w:rPr>
          <w:sz w:val="24"/>
        </w:rPr>
      </w:pPr>
      <w:r>
        <w:rPr>
          <w:b/>
          <w:sz w:val="24"/>
        </w:rPr>
        <w:t xml:space="preserve">Bölge Müdürü/Bölge Müdür Yardımcısı (Ad-Soyad-İmza): </w:t>
      </w:r>
      <w:r>
        <w:rPr>
          <w:sz w:val="24"/>
        </w:rPr>
        <w:t>Bu kısım firma yetkililerince kesinlikle imzalanmamalıdır. Bu kısım Bölge Müdürlüğü tarafından imzalanacaktır.</w:t>
      </w:r>
    </w:p>
    <w:p w14:paraId="7DAA4192" w14:textId="77777777" w:rsidR="000375F6" w:rsidRDefault="006C2924">
      <w:pPr>
        <w:pStyle w:val="ListeParagraf"/>
        <w:numPr>
          <w:ilvl w:val="0"/>
          <w:numId w:val="2"/>
        </w:numPr>
        <w:tabs>
          <w:tab w:val="left" w:pos="1223"/>
        </w:tabs>
        <w:spacing w:before="106" w:line="256" w:lineRule="auto"/>
        <w:ind w:right="107" w:firstLine="707"/>
        <w:jc w:val="both"/>
        <w:rPr>
          <w:sz w:val="24"/>
        </w:rPr>
      </w:pPr>
      <w:r>
        <w:rPr>
          <w:b/>
          <w:sz w:val="24"/>
        </w:rPr>
        <w:t xml:space="preserve">Bölge Müdürlüğü Yetkilisinin İş Telefonu: </w:t>
      </w:r>
      <w:r>
        <w:rPr>
          <w:sz w:val="24"/>
        </w:rPr>
        <w:t>Bu kısım firma yetkililerince kesinlikle doldurulmamalıdır. Bu kısım Bölge Müdürlüğü tarafından doldurulacaktır.</w:t>
      </w:r>
    </w:p>
    <w:p w14:paraId="07A27E9F" w14:textId="77777777" w:rsidR="000375F6" w:rsidRDefault="006C2924">
      <w:pPr>
        <w:spacing w:before="108"/>
        <w:ind w:left="826"/>
        <w:jc w:val="both"/>
        <w:rPr>
          <w:b/>
          <w:sz w:val="24"/>
        </w:rPr>
      </w:pPr>
      <w:r>
        <w:rPr>
          <w:b/>
          <w:color w:val="FF0000"/>
          <w:sz w:val="24"/>
        </w:rPr>
        <w:t>Önemli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pacing w:val="-2"/>
          <w:sz w:val="24"/>
        </w:rPr>
        <w:t>Notlar:</w:t>
      </w:r>
    </w:p>
    <w:p w14:paraId="7FE0418C" w14:textId="77777777" w:rsidR="000375F6" w:rsidRDefault="006C2924">
      <w:pPr>
        <w:pStyle w:val="ListeParagraf"/>
        <w:numPr>
          <w:ilvl w:val="0"/>
          <w:numId w:val="1"/>
        </w:numPr>
        <w:tabs>
          <w:tab w:val="left" w:pos="1074"/>
        </w:tabs>
        <w:spacing w:before="118" w:line="259" w:lineRule="auto"/>
        <w:ind w:right="108" w:firstLine="707"/>
        <w:jc w:val="both"/>
        <w:rPr>
          <w:sz w:val="24"/>
        </w:rPr>
      </w:pPr>
      <w:r>
        <w:rPr>
          <w:sz w:val="24"/>
        </w:rPr>
        <w:t>Talep formunda yer alan Bölge Müdürlüğü Onay Tarihi kısmına tarih yazılmayacaktır. O kısma</w:t>
      </w:r>
      <w:r>
        <w:rPr>
          <w:spacing w:val="-13"/>
          <w:sz w:val="24"/>
        </w:rPr>
        <w:t xml:space="preserve"> </w:t>
      </w:r>
      <w:r>
        <w:rPr>
          <w:sz w:val="24"/>
        </w:rPr>
        <w:t>tarihi,</w:t>
      </w:r>
      <w:r>
        <w:rPr>
          <w:spacing w:val="-12"/>
          <w:sz w:val="24"/>
        </w:rPr>
        <w:t xml:space="preserve"> </w:t>
      </w:r>
      <w:r>
        <w:rPr>
          <w:sz w:val="24"/>
        </w:rPr>
        <w:t>onay</w:t>
      </w:r>
      <w:r>
        <w:rPr>
          <w:spacing w:val="-14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12"/>
          <w:sz w:val="24"/>
        </w:rPr>
        <w:t xml:space="preserve"> </w:t>
      </w:r>
      <w:r>
        <w:rPr>
          <w:sz w:val="24"/>
        </w:rPr>
        <w:t>Bölge</w:t>
      </w:r>
      <w:r>
        <w:rPr>
          <w:spacing w:val="-13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12"/>
          <w:sz w:val="24"/>
        </w:rPr>
        <w:t xml:space="preserve"> </w:t>
      </w:r>
      <w:r>
        <w:rPr>
          <w:sz w:val="24"/>
        </w:rPr>
        <w:t>kendisi</w:t>
      </w:r>
      <w:r>
        <w:rPr>
          <w:spacing w:val="-10"/>
          <w:sz w:val="24"/>
        </w:rPr>
        <w:t xml:space="preserve"> </w:t>
      </w:r>
      <w:r>
        <w:rPr>
          <w:sz w:val="24"/>
        </w:rPr>
        <w:t>yazacaktır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Bölge</w:t>
      </w:r>
      <w:r>
        <w:rPr>
          <w:spacing w:val="-11"/>
          <w:sz w:val="24"/>
        </w:rPr>
        <w:t xml:space="preserve"> </w:t>
      </w:r>
      <w:r>
        <w:rPr>
          <w:sz w:val="24"/>
        </w:rPr>
        <w:t>Müdürlüğü’nün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yazdığı tarihten itibaren form </w:t>
      </w:r>
      <w:r>
        <w:rPr>
          <w:color w:val="FF0000"/>
          <w:sz w:val="24"/>
        </w:rPr>
        <w:t xml:space="preserve">60 gün </w:t>
      </w:r>
      <w:r>
        <w:rPr>
          <w:sz w:val="24"/>
        </w:rPr>
        <w:t xml:space="preserve">süre ile geçerli olacaktır. </w:t>
      </w:r>
      <w:r>
        <w:rPr>
          <w:color w:val="FF0000"/>
          <w:sz w:val="24"/>
        </w:rPr>
        <w:t xml:space="preserve">60 günlük sürenin geçmesi halinde İl Nüfus Müdürlüğü pasaport vermeyecektir. </w:t>
      </w:r>
      <w:r>
        <w:rPr>
          <w:sz w:val="24"/>
        </w:rPr>
        <w:t>Böyle bir durumda, yani 60 günlük sürenin geçirilmesi halinde talep</w:t>
      </w:r>
      <w:r>
        <w:rPr>
          <w:spacing w:val="-8"/>
          <w:sz w:val="24"/>
        </w:rPr>
        <w:t xml:space="preserve"> </w:t>
      </w:r>
      <w:r>
        <w:rPr>
          <w:sz w:val="24"/>
        </w:rPr>
        <w:t>formu</w:t>
      </w:r>
      <w:r>
        <w:rPr>
          <w:spacing w:val="-5"/>
          <w:sz w:val="24"/>
        </w:rPr>
        <w:t xml:space="preserve"> </w:t>
      </w:r>
      <w:r>
        <w:rPr>
          <w:sz w:val="24"/>
        </w:rPr>
        <w:t>aslı</w:t>
      </w:r>
      <w:r>
        <w:rPr>
          <w:spacing w:val="-7"/>
          <w:sz w:val="24"/>
        </w:rPr>
        <w:t xml:space="preserve"> </w:t>
      </w:r>
      <w:r>
        <w:rPr>
          <w:sz w:val="24"/>
        </w:rPr>
        <w:t>kesinlikle</w:t>
      </w:r>
      <w:r>
        <w:rPr>
          <w:spacing w:val="-9"/>
          <w:sz w:val="24"/>
        </w:rPr>
        <w:t xml:space="preserve"> </w:t>
      </w:r>
      <w:r>
        <w:rPr>
          <w:sz w:val="24"/>
        </w:rPr>
        <w:t>kaybedilmemelidir.</w:t>
      </w:r>
      <w:r>
        <w:rPr>
          <w:spacing w:val="-7"/>
          <w:sz w:val="24"/>
        </w:rPr>
        <w:t xml:space="preserve"> </w:t>
      </w:r>
      <w:r>
        <w:rPr>
          <w:sz w:val="24"/>
        </w:rPr>
        <w:t>60</w:t>
      </w:r>
      <w:r>
        <w:rPr>
          <w:spacing w:val="-6"/>
          <w:sz w:val="24"/>
        </w:rPr>
        <w:t xml:space="preserve"> </w:t>
      </w:r>
      <w:r>
        <w:rPr>
          <w:sz w:val="24"/>
        </w:rPr>
        <w:t>günlük</w:t>
      </w:r>
      <w:r>
        <w:rPr>
          <w:spacing w:val="-8"/>
          <w:sz w:val="24"/>
        </w:rPr>
        <w:t xml:space="preserve"> </w:t>
      </w:r>
      <w:r>
        <w:rPr>
          <w:sz w:val="24"/>
        </w:rPr>
        <w:t>sürenin</w:t>
      </w:r>
      <w:r>
        <w:rPr>
          <w:spacing w:val="-5"/>
          <w:sz w:val="24"/>
        </w:rPr>
        <w:t xml:space="preserve"> </w:t>
      </w:r>
      <w:r>
        <w:rPr>
          <w:sz w:val="24"/>
        </w:rPr>
        <w:t>geçmesi</w:t>
      </w:r>
      <w:r>
        <w:rPr>
          <w:spacing w:val="-8"/>
          <w:sz w:val="24"/>
        </w:rPr>
        <w:t xml:space="preserve"> </w:t>
      </w:r>
      <w:r>
        <w:rPr>
          <w:sz w:val="24"/>
        </w:rPr>
        <w:t>nedeniyle</w:t>
      </w:r>
      <w:r>
        <w:rPr>
          <w:spacing w:val="-4"/>
          <w:sz w:val="24"/>
        </w:rPr>
        <w:t xml:space="preserve"> </w:t>
      </w:r>
      <w:r>
        <w:rPr>
          <w:sz w:val="24"/>
        </w:rPr>
        <w:t>yeni</w:t>
      </w:r>
      <w:r>
        <w:rPr>
          <w:spacing w:val="-8"/>
          <w:sz w:val="24"/>
        </w:rPr>
        <w:t xml:space="preserve"> </w:t>
      </w:r>
      <w:r>
        <w:rPr>
          <w:sz w:val="24"/>
        </w:rPr>
        <w:t>bir</w:t>
      </w:r>
      <w:r>
        <w:rPr>
          <w:spacing w:val="-9"/>
          <w:sz w:val="24"/>
        </w:rPr>
        <w:t xml:space="preserve"> </w:t>
      </w:r>
      <w:r>
        <w:rPr>
          <w:sz w:val="24"/>
        </w:rPr>
        <w:t>başvuru yapılabilmesi için süresi geçen talep formunun aslının dilekçe ekinde Bölge Müdürlüğüne teslim edilmesi</w:t>
      </w:r>
      <w:r>
        <w:rPr>
          <w:spacing w:val="-8"/>
          <w:sz w:val="24"/>
        </w:rPr>
        <w:t xml:space="preserve"> </w:t>
      </w:r>
      <w:r>
        <w:rPr>
          <w:sz w:val="24"/>
        </w:rPr>
        <w:t>gerekmektedir.</w:t>
      </w:r>
      <w:r>
        <w:rPr>
          <w:spacing w:val="-7"/>
          <w:sz w:val="24"/>
        </w:rPr>
        <w:t xml:space="preserve"> </w:t>
      </w:r>
      <w:r>
        <w:rPr>
          <w:sz w:val="24"/>
        </w:rPr>
        <w:t>(Talep</w:t>
      </w:r>
      <w:r>
        <w:rPr>
          <w:spacing w:val="-6"/>
          <w:sz w:val="24"/>
        </w:rPr>
        <w:t xml:space="preserve"> </w:t>
      </w:r>
      <w:r>
        <w:rPr>
          <w:sz w:val="24"/>
        </w:rPr>
        <w:t>formu</w:t>
      </w:r>
      <w:r>
        <w:rPr>
          <w:spacing w:val="-7"/>
          <w:sz w:val="24"/>
        </w:rPr>
        <w:t xml:space="preserve"> </w:t>
      </w:r>
      <w:r>
        <w:rPr>
          <w:sz w:val="24"/>
        </w:rPr>
        <w:t>aslının</w:t>
      </w:r>
      <w:r>
        <w:rPr>
          <w:spacing w:val="-5"/>
          <w:sz w:val="24"/>
        </w:rPr>
        <w:t xml:space="preserve"> </w:t>
      </w:r>
      <w:r>
        <w:rPr>
          <w:sz w:val="24"/>
        </w:rPr>
        <w:t>kaybedilmesi</w:t>
      </w:r>
      <w:r>
        <w:rPr>
          <w:spacing w:val="-6"/>
          <w:sz w:val="24"/>
        </w:rPr>
        <w:t xml:space="preserve"> </w:t>
      </w:r>
      <w:r>
        <w:rPr>
          <w:sz w:val="24"/>
        </w:rPr>
        <w:t>halinde</w:t>
      </w:r>
      <w:r>
        <w:rPr>
          <w:spacing w:val="-7"/>
          <w:sz w:val="24"/>
        </w:rPr>
        <w:t xml:space="preserve"> </w:t>
      </w:r>
      <w:r>
        <w:rPr>
          <w:sz w:val="24"/>
        </w:rPr>
        <w:t>işlemler</w:t>
      </w:r>
      <w:r>
        <w:rPr>
          <w:spacing w:val="-4"/>
          <w:sz w:val="24"/>
        </w:rPr>
        <w:t xml:space="preserve"> </w:t>
      </w:r>
      <w:r>
        <w:rPr>
          <w:sz w:val="24"/>
        </w:rPr>
        <w:t>daha</w:t>
      </w:r>
      <w:r>
        <w:rPr>
          <w:spacing w:val="-7"/>
          <w:sz w:val="24"/>
        </w:rPr>
        <w:t xml:space="preserve"> </w:t>
      </w:r>
      <w:r>
        <w:rPr>
          <w:sz w:val="24"/>
        </w:rPr>
        <w:t>uzun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sürmektedir).</w:t>
      </w:r>
    </w:p>
    <w:p w14:paraId="7491B3F9" w14:textId="77777777" w:rsidR="000375F6" w:rsidRDefault="006C2924">
      <w:pPr>
        <w:pStyle w:val="ListeParagraf"/>
        <w:numPr>
          <w:ilvl w:val="0"/>
          <w:numId w:val="1"/>
        </w:numPr>
        <w:tabs>
          <w:tab w:val="left" w:pos="1101"/>
        </w:tabs>
        <w:spacing w:before="123" w:line="259" w:lineRule="auto"/>
        <w:ind w:firstLine="707"/>
        <w:jc w:val="both"/>
        <w:rPr>
          <w:sz w:val="24"/>
        </w:rPr>
      </w:pPr>
      <w:r>
        <w:rPr>
          <w:sz w:val="24"/>
        </w:rPr>
        <w:t xml:space="preserve">“İhracatçılara Hususi Damgalı Pasaport Verilmesine İlişkin Esaslar Hakkında Karar”ın (2017 / 9962) 10 uncu maddesi gereğince yeşil pasaport alan kişi, yeşil pasaporta hak kazanan firmanın </w:t>
      </w:r>
      <w:r>
        <w:rPr>
          <w:sz w:val="24"/>
          <w:u w:val="single"/>
        </w:rPr>
        <w:t xml:space="preserve">ortağı olarak başvuruda bulunduysa </w:t>
      </w:r>
      <w:r>
        <w:rPr>
          <w:b/>
          <w:color w:val="FF0000"/>
          <w:sz w:val="24"/>
          <w:u w:val="single" w:color="FF0000"/>
        </w:rPr>
        <w:t>ortaklığından,</w:t>
      </w:r>
      <w:r>
        <w:rPr>
          <w:sz w:val="24"/>
          <w:u w:val="single"/>
        </w:rPr>
        <w:t xml:space="preserve"> çalışanı olarak başvurduysa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 xml:space="preserve">çalışanlığından ayrılması halinde firma tarafından </w:t>
      </w:r>
      <w:r>
        <w:rPr>
          <w:color w:val="FF0000"/>
          <w:sz w:val="24"/>
          <w:u w:val="single" w:color="FF0000"/>
        </w:rPr>
        <w:t xml:space="preserve">durumun </w:t>
      </w:r>
      <w:r>
        <w:rPr>
          <w:b/>
          <w:color w:val="FF0000"/>
          <w:sz w:val="24"/>
          <w:u w:val="single" w:color="FF0000"/>
        </w:rPr>
        <w:t>derhal (en geç bu durumun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gerçekleştiği tarihten sonraki üç iş günü içerisinde) formu onaylayan Bölge Müdürlüğü’ne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bildirilmesi zorunludur.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Aynı şekilde, pasaport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  <w:r>
        <w:rPr>
          <w:spacing w:val="-1"/>
          <w:sz w:val="24"/>
        </w:rPr>
        <w:t xml:space="preserve"> </w:t>
      </w:r>
      <w:r>
        <w:rPr>
          <w:sz w:val="24"/>
        </w:rPr>
        <w:t>kişi de</w:t>
      </w:r>
      <w:r>
        <w:rPr>
          <w:spacing w:val="-1"/>
          <w:sz w:val="24"/>
        </w:rPr>
        <w:t xml:space="preserve"> </w:t>
      </w:r>
      <w:r>
        <w:rPr>
          <w:sz w:val="24"/>
        </w:rPr>
        <w:t>pasaporta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hak kazanan şirketin ortağı / çalışanı olma şartını kaybetmesi halinde hususi damgalı pasaportunu derhal iade etmekle yükümlüdür. İade yükümlülüğünü yerine getirmediği tespit edilen firma yetkililerine ve bildirim yükümlülüğünü yerine getirmediği tespit edilen firmanın diğer yetkililerine </w:t>
      </w:r>
      <w:r>
        <w:rPr>
          <w:b/>
          <w:sz w:val="24"/>
        </w:rPr>
        <w:t xml:space="preserve">4 (dört) </w:t>
      </w:r>
      <w:r>
        <w:rPr>
          <w:sz w:val="24"/>
        </w:rPr>
        <w:t>yıl müddetle hususi damgalı pasaport verilmez.</w:t>
      </w:r>
    </w:p>
    <w:p w14:paraId="14B245E8" w14:textId="79A3A31C" w:rsidR="000375F6" w:rsidRDefault="000375F6" w:rsidP="00121EDC">
      <w:pPr>
        <w:pStyle w:val="ListeParagraf"/>
        <w:tabs>
          <w:tab w:val="left" w:pos="1089"/>
        </w:tabs>
        <w:spacing w:before="99" w:line="256" w:lineRule="auto"/>
        <w:ind w:left="825" w:right="109" w:firstLine="0"/>
        <w:jc w:val="left"/>
        <w:rPr>
          <w:sz w:val="24"/>
        </w:rPr>
      </w:pPr>
    </w:p>
    <w:sectPr w:rsidR="000375F6">
      <w:pgSz w:w="11910" w:h="16840"/>
      <w:pgMar w:top="180" w:right="740" w:bottom="760" w:left="1300" w:header="0" w:footer="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88F4" w14:textId="77777777" w:rsidR="006C2924" w:rsidRDefault="006C2924">
      <w:r>
        <w:separator/>
      </w:r>
    </w:p>
  </w:endnote>
  <w:endnote w:type="continuationSeparator" w:id="0">
    <w:p w14:paraId="650A3079" w14:textId="77777777" w:rsidR="006C2924" w:rsidRDefault="006C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B8F4" w14:textId="77777777" w:rsidR="000375F6" w:rsidRDefault="006C2924">
    <w:pPr>
      <w:pStyle w:val="GvdeMetni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8DD544A" wp14:editId="3DF76DC1">
              <wp:simplePos x="0" y="0"/>
              <wp:positionH relativeFrom="page">
                <wp:posOffset>5622416</wp:posOffset>
              </wp:positionH>
              <wp:positionV relativeFrom="page">
                <wp:posOffset>10185603</wp:posOffset>
              </wp:positionV>
              <wp:extent cx="14122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A5AE8" w14:textId="42231218" w:rsidR="000375F6" w:rsidRDefault="006C2924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rFonts w:ascii="Carlito" w:hAnsi="Carlito"/>
                              <w:color w:val="585858"/>
                            </w:rPr>
                            <w:t>Güncelleme:</w:t>
                          </w:r>
                          <w:r>
                            <w:rPr>
                              <w:rFonts w:ascii="Carlito" w:hAnsi="Carlito"/>
                              <w:color w:val="585858"/>
                              <w:spacing w:val="-5"/>
                            </w:rPr>
                            <w:t xml:space="preserve"> </w:t>
                          </w:r>
                          <w:r w:rsidR="002B4347">
                            <w:rPr>
                              <w:rFonts w:ascii="Carlito" w:hAnsi="Carlito"/>
                              <w:color w:val="585858"/>
                              <w:spacing w:val="-2"/>
                            </w:rPr>
                            <w:t>15</w:t>
                          </w:r>
                          <w:r>
                            <w:rPr>
                              <w:rFonts w:ascii="Carlito" w:hAnsi="Carlito"/>
                              <w:color w:val="585858"/>
                              <w:spacing w:val="-2"/>
                            </w:rPr>
                            <w:t>.02.202</w:t>
                          </w:r>
                          <w:r w:rsidR="002B4347">
                            <w:rPr>
                              <w:rFonts w:ascii="Carlito" w:hAnsi="Carlito"/>
                              <w:color w:val="585858"/>
                              <w:spacing w:val="-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D54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2.7pt;margin-top:802pt;width:111.2pt;height:13.0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" filled="f" stroked="f">
              <v:textbox inset="0,0,0,0">
                <w:txbxContent>
                  <w:p w14:paraId="583A5AE8" w14:textId="42231218" w:rsidR="000375F6" w:rsidRDefault="006C2924">
                    <w:pPr>
                      <w:spacing w:line="245" w:lineRule="exact"/>
                      <w:ind w:left="20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  <w:color w:val="585858"/>
                      </w:rPr>
                      <w:t>Güncelleme:</w:t>
                    </w:r>
                    <w:r>
                      <w:rPr>
                        <w:rFonts w:ascii="Carlito" w:hAnsi="Carlito"/>
                        <w:color w:val="585858"/>
                        <w:spacing w:val="-5"/>
                      </w:rPr>
                      <w:t xml:space="preserve"> </w:t>
                    </w:r>
                    <w:r w:rsidR="002B4347">
                      <w:rPr>
                        <w:rFonts w:ascii="Carlito" w:hAnsi="Carlito"/>
                        <w:color w:val="585858"/>
                        <w:spacing w:val="-2"/>
                      </w:rPr>
                      <w:t>15</w:t>
                    </w:r>
                    <w:r>
                      <w:rPr>
                        <w:rFonts w:ascii="Carlito" w:hAnsi="Carlito"/>
                        <w:color w:val="585858"/>
                        <w:spacing w:val="-2"/>
                      </w:rPr>
                      <w:t>.02.202</w:t>
                    </w:r>
                    <w:r w:rsidR="002B4347">
                      <w:rPr>
                        <w:rFonts w:ascii="Carlito" w:hAnsi="Carlito"/>
                        <w:color w:val="585858"/>
                        <w:spacing w:val="-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FDD38" w14:textId="77777777" w:rsidR="006C2924" w:rsidRDefault="006C2924">
      <w:r>
        <w:separator/>
      </w:r>
    </w:p>
  </w:footnote>
  <w:footnote w:type="continuationSeparator" w:id="0">
    <w:p w14:paraId="4C841CA0" w14:textId="77777777" w:rsidR="006C2924" w:rsidRDefault="006C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75B7C"/>
    <w:multiLevelType w:val="hybridMultilevel"/>
    <w:tmpl w:val="BE24197E"/>
    <w:lvl w:ilvl="0" w:tplc="7A546E98">
      <w:start w:val="1"/>
      <w:numFmt w:val="decimal"/>
      <w:lvlText w:val="%1."/>
      <w:lvlJc w:val="left"/>
      <w:pPr>
        <w:ind w:left="11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tr-TR" w:eastAsia="en-US" w:bidi="ar-SA"/>
      </w:rPr>
    </w:lvl>
    <w:lvl w:ilvl="1" w:tplc="60586478">
      <w:numFmt w:val="bullet"/>
      <w:lvlText w:val="•"/>
      <w:lvlJc w:val="left"/>
      <w:pPr>
        <w:ind w:left="1094" w:hanging="250"/>
      </w:pPr>
      <w:rPr>
        <w:rFonts w:hint="default"/>
        <w:lang w:val="tr-TR" w:eastAsia="en-US" w:bidi="ar-SA"/>
      </w:rPr>
    </w:lvl>
    <w:lvl w:ilvl="2" w:tplc="AF12BBA4">
      <w:numFmt w:val="bullet"/>
      <w:lvlText w:val="•"/>
      <w:lvlJc w:val="left"/>
      <w:pPr>
        <w:ind w:left="2069" w:hanging="250"/>
      </w:pPr>
      <w:rPr>
        <w:rFonts w:hint="default"/>
        <w:lang w:val="tr-TR" w:eastAsia="en-US" w:bidi="ar-SA"/>
      </w:rPr>
    </w:lvl>
    <w:lvl w:ilvl="3" w:tplc="FFC83DE8">
      <w:numFmt w:val="bullet"/>
      <w:lvlText w:val="•"/>
      <w:lvlJc w:val="left"/>
      <w:pPr>
        <w:ind w:left="3043" w:hanging="250"/>
      </w:pPr>
      <w:rPr>
        <w:rFonts w:hint="default"/>
        <w:lang w:val="tr-TR" w:eastAsia="en-US" w:bidi="ar-SA"/>
      </w:rPr>
    </w:lvl>
    <w:lvl w:ilvl="4" w:tplc="3838277A">
      <w:numFmt w:val="bullet"/>
      <w:lvlText w:val="•"/>
      <w:lvlJc w:val="left"/>
      <w:pPr>
        <w:ind w:left="4018" w:hanging="250"/>
      </w:pPr>
      <w:rPr>
        <w:rFonts w:hint="default"/>
        <w:lang w:val="tr-TR" w:eastAsia="en-US" w:bidi="ar-SA"/>
      </w:rPr>
    </w:lvl>
    <w:lvl w:ilvl="5" w:tplc="B80635BA">
      <w:numFmt w:val="bullet"/>
      <w:lvlText w:val="•"/>
      <w:lvlJc w:val="left"/>
      <w:pPr>
        <w:ind w:left="4993" w:hanging="250"/>
      </w:pPr>
      <w:rPr>
        <w:rFonts w:hint="default"/>
        <w:lang w:val="tr-TR" w:eastAsia="en-US" w:bidi="ar-SA"/>
      </w:rPr>
    </w:lvl>
    <w:lvl w:ilvl="6" w:tplc="A3CA2C7A">
      <w:numFmt w:val="bullet"/>
      <w:lvlText w:val="•"/>
      <w:lvlJc w:val="left"/>
      <w:pPr>
        <w:ind w:left="5967" w:hanging="250"/>
      </w:pPr>
      <w:rPr>
        <w:rFonts w:hint="default"/>
        <w:lang w:val="tr-TR" w:eastAsia="en-US" w:bidi="ar-SA"/>
      </w:rPr>
    </w:lvl>
    <w:lvl w:ilvl="7" w:tplc="CC68592A">
      <w:numFmt w:val="bullet"/>
      <w:lvlText w:val="•"/>
      <w:lvlJc w:val="left"/>
      <w:pPr>
        <w:ind w:left="6942" w:hanging="250"/>
      </w:pPr>
      <w:rPr>
        <w:rFonts w:hint="default"/>
        <w:lang w:val="tr-TR" w:eastAsia="en-US" w:bidi="ar-SA"/>
      </w:rPr>
    </w:lvl>
    <w:lvl w:ilvl="8" w:tplc="0D92E834">
      <w:numFmt w:val="bullet"/>
      <w:lvlText w:val="•"/>
      <w:lvlJc w:val="left"/>
      <w:pPr>
        <w:ind w:left="7917" w:hanging="250"/>
      </w:pPr>
      <w:rPr>
        <w:rFonts w:hint="default"/>
        <w:lang w:val="tr-TR" w:eastAsia="en-US" w:bidi="ar-SA"/>
      </w:rPr>
    </w:lvl>
  </w:abstractNum>
  <w:abstractNum w:abstractNumId="1" w15:restartNumberingAfterBreak="0">
    <w:nsid w:val="6F5B3902"/>
    <w:multiLevelType w:val="hybridMultilevel"/>
    <w:tmpl w:val="983245DE"/>
    <w:lvl w:ilvl="0" w:tplc="A9A844C6">
      <w:start w:val="1"/>
      <w:numFmt w:val="decimal"/>
      <w:lvlText w:val="%1."/>
      <w:lvlJc w:val="left"/>
      <w:pPr>
        <w:ind w:left="118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ED2B9BC">
      <w:start w:val="1"/>
      <w:numFmt w:val="upperLetter"/>
      <w:lvlText w:val="%2."/>
      <w:lvlJc w:val="left"/>
      <w:pPr>
        <w:ind w:left="1138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F61C3916">
      <w:numFmt w:val="bullet"/>
      <w:lvlText w:val="•"/>
      <w:lvlJc w:val="left"/>
      <w:pPr>
        <w:ind w:left="2109" w:hanging="312"/>
      </w:pPr>
      <w:rPr>
        <w:rFonts w:hint="default"/>
        <w:lang w:val="tr-TR" w:eastAsia="en-US" w:bidi="ar-SA"/>
      </w:rPr>
    </w:lvl>
    <w:lvl w:ilvl="3" w:tplc="4D40140C">
      <w:numFmt w:val="bullet"/>
      <w:lvlText w:val="•"/>
      <w:lvlJc w:val="left"/>
      <w:pPr>
        <w:ind w:left="3079" w:hanging="312"/>
      </w:pPr>
      <w:rPr>
        <w:rFonts w:hint="default"/>
        <w:lang w:val="tr-TR" w:eastAsia="en-US" w:bidi="ar-SA"/>
      </w:rPr>
    </w:lvl>
    <w:lvl w:ilvl="4" w:tplc="8EC0BEF8">
      <w:numFmt w:val="bullet"/>
      <w:lvlText w:val="•"/>
      <w:lvlJc w:val="left"/>
      <w:pPr>
        <w:ind w:left="4048" w:hanging="312"/>
      </w:pPr>
      <w:rPr>
        <w:rFonts w:hint="default"/>
        <w:lang w:val="tr-TR" w:eastAsia="en-US" w:bidi="ar-SA"/>
      </w:rPr>
    </w:lvl>
    <w:lvl w:ilvl="5" w:tplc="E99EF48C">
      <w:numFmt w:val="bullet"/>
      <w:lvlText w:val="•"/>
      <w:lvlJc w:val="left"/>
      <w:pPr>
        <w:ind w:left="5018" w:hanging="312"/>
      </w:pPr>
      <w:rPr>
        <w:rFonts w:hint="default"/>
        <w:lang w:val="tr-TR" w:eastAsia="en-US" w:bidi="ar-SA"/>
      </w:rPr>
    </w:lvl>
    <w:lvl w:ilvl="6" w:tplc="20D60F74">
      <w:numFmt w:val="bullet"/>
      <w:lvlText w:val="•"/>
      <w:lvlJc w:val="left"/>
      <w:pPr>
        <w:ind w:left="5988" w:hanging="312"/>
      </w:pPr>
      <w:rPr>
        <w:rFonts w:hint="default"/>
        <w:lang w:val="tr-TR" w:eastAsia="en-US" w:bidi="ar-SA"/>
      </w:rPr>
    </w:lvl>
    <w:lvl w:ilvl="7" w:tplc="4CE0A3EC">
      <w:numFmt w:val="bullet"/>
      <w:lvlText w:val="•"/>
      <w:lvlJc w:val="left"/>
      <w:pPr>
        <w:ind w:left="6957" w:hanging="312"/>
      </w:pPr>
      <w:rPr>
        <w:rFonts w:hint="default"/>
        <w:lang w:val="tr-TR" w:eastAsia="en-US" w:bidi="ar-SA"/>
      </w:rPr>
    </w:lvl>
    <w:lvl w:ilvl="8" w:tplc="2700B1F8">
      <w:numFmt w:val="bullet"/>
      <w:lvlText w:val="•"/>
      <w:lvlJc w:val="left"/>
      <w:pPr>
        <w:ind w:left="7927" w:hanging="312"/>
      </w:pPr>
      <w:rPr>
        <w:rFonts w:hint="default"/>
        <w:lang w:val="tr-TR" w:eastAsia="en-US" w:bidi="ar-SA"/>
      </w:rPr>
    </w:lvl>
  </w:abstractNum>
  <w:num w:numId="1" w16cid:durableId="1240095509">
    <w:abstractNumId w:val="0"/>
  </w:num>
  <w:num w:numId="2" w16cid:durableId="210665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F6"/>
    <w:rsid w:val="000375F6"/>
    <w:rsid w:val="00064175"/>
    <w:rsid w:val="00121EDC"/>
    <w:rsid w:val="00183DCE"/>
    <w:rsid w:val="002B4347"/>
    <w:rsid w:val="003C79DA"/>
    <w:rsid w:val="006C2924"/>
    <w:rsid w:val="00A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291F9"/>
  <w15:docId w15:val="{32167DBB-940A-4565-9EC9-93C8633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"/>
      <w:ind w:left="52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7"/>
      <w:ind w:left="118" w:firstLine="707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8"/>
      <w:ind w:left="118" w:right="106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B43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434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B43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34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891</Words>
  <Characters>6132</Characters>
  <Application>Microsoft Office Word</Application>
  <DocSecurity>0</DocSecurity>
  <Lines>204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Güncelleme: 23.02.2022</dc:creator>
  <cp:lastModifiedBy>Sema İrtegün</cp:lastModifiedBy>
  <cp:revision>4</cp:revision>
  <dcterms:created xsi:type="dcterms:W3CDTF">2024-10-02T08:31:00Z</dcterms:created>
  <dcterms:modified xsi:type="dcterms:W3CDTF">2024-10-02T08:41:00Z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Producer">
    <vt:lpwstr>3-Heights(TM) PDF Security Shell 4.8.25.2 (http://www.pdf-tools.com)</vt:lpwstr>
  </property>
</Properties>
</file>