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806F56"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261489" w:rsidRPr="00F5464F" w:rsidRDefault="00261489" w:rsidP="00B64CD8">
                            <w:pPr>
                              <w:pStyle w:val="Balk1"/>
                              <w:ind w:left="426"/>
                            </w:pPr>
                          </w:p>
                          <w:p w:rsidR="00261489" w:rsidRDefault="00261489"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25pt;height:64.35pt" o:ole="" fillcolor="window">
                                  <v:imagedata r:id="rId8" o:title=""/>
                                </v:shape>
                                <o:OLEObject Type="Embed" ProgID="Word.Picture.8" ShapeID="_x0000_i1026" DrawAspect="Content" ObjectID="_1511245377" r:id="rId9"/>
                              </w:object>
                            </w:r>
                            <w:bookmarkStart w:id="1" w:name="_MON_1450527971"/>
                            <w:bookmarkEnd w:id="1"/>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1245378" r:id="rId11"/>
                              </w:object>
                            </w:r>
                          </w:p>
                          <w:p w:rsidR="00261489" w:rsidRDefault="00261489" w:rsidP="00B64CD8">
                            <w:pPr>
                              <w:rPr>
                                <w:rFonts w:cs="Arial"/>
                                <w:b/>
                              </w:rPr>
                            </w:pPr>
                          </w:p>
                          <w:p w:rsidR="00261489" w:rsidRDefault="00261489" w:rsidP="00B64CD8">
                            <w:pPr>
                              <w:rPr>
                                <w:rFonts w:cs="Arial"/>
                                <w:b/>
                              </w:rPr>
                            </w:pPr>
                          </w:p>
                          <w:p w:rsidR="00261489" w:rsidRDefault="00261489" w:rsidP="00B64CD8">
                            <w:pPr>
                              <w:rPr>
                                <w:rFonts w:cs="Arial"/>
                                <w:b/>
                              </w:rPr>
                            </w:pPr>
                          </w:p>
                          <w:p w:rsidR="00261489" w:rsidRPr="00865608" w:rsidRDefault="00261489" w:rsidP="00B64CD8">
                            <w:pPr>
                              <w:rPr>
                                <w:rFonts w:cs="Arial"/>
                                <w:b/>
                              </w:rPr>
                            </w:pPr>
                          </w:p>
                          <w:p w:rsidR="00261489" w:rsidRPr="00865608" w:rsidRDefault="00261489" w:rsidP="00B64CD8">
                            <w:pPr>
                              <w:rPr>
                                <w:rFonts w:cs="Arial"/>
                                <w:b/>
                              </w:rPr>
                            </w:pPr>
                          </w:p>
                          <w:p w:rsidR="00261489" w:rsidRPr="00865608" w:rsidRDefault="00261489" w:rsidP="00B64CD8">
                            <w:pPr>
                              <w:rPr>
                                <w:rFonts w:cs="Arial"/>
                              </w:rPr>
                            </w:pPr>
                          </w:p>
                          <w:tbl>
                            <w:tblPr>
                              <w:tblW w:w="0" w:type="auto"/>
                              <w:tblInd w:w="5148" w:type="dxa"/>
                              <w:tblLayout w:type="fixed"/>
                              <w:tblLook w:val="0000" w:firstRow="0" w:lastRow="0" w:firstColumn="0" w:lastColumn="0" w:noHBand="0" w:noVBand="0"/>
                            </w:tblPr>
                            <w:tblGrid>
                              <w:gridCol w:w="4458"/>
                            </w:tblGrid>
                            <w:tr w:rsidR="00261489" w:rsidRPr="00865608">
                              <w:trPr>
                                <w:cantSplit/>
                                <w:trHeight w:val="282"/>
                              </w:trPr>
                              <w:tc>
                                <w:tcPr>
                                  <w:tcW w:w="4458" w:type="dxa"/>
                                </w:tcPr>
                                <w:p w:rsidR="00261489" w:rsidRPr="00675BCD" w:rsidRDefault="00261489"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9282</w:t>
                                  </w:r>
                                </w:p>
                              </w:tc>
                            </w:tr>
                            <w:tr w:rsidR="00261489" w:rsidRPr="00DF2760">
                              <w:trPr>
                                <w:cantSplit/>
                                <w:trHeight w:val="281"/>
                              </w:trPr>
                              <w:tc>
                                <w:tcPr>
                                  <w:tcW w:w="4458" w:type="dxa"/>
                                </w:tcPr>
                                <w:p w:rsidR="00261489" w:rsidRPr="00DF2760" w:rsidRDefault="00261489">
                                  <w:pPr>
                                    <w:jc w:val="right"/>
                                    <w:rPr>
                                      <w:rFonts w:cs="Arial"/>
                                      <w:sz w:val="24"/>
                                    </w:rPr>
                                  </w:pPr>
                                  <w:r>
                                    <w:rPr>
                                      <w:rFonts w:cs="Arial"/>
                                      <w:sz w:val="24"/>
                                    </w:rPr>
                                    <w:t>Revizyon</w:t>
                                  </w:r>
                                </w:p>
                              </w:tc>
                            </w:tr>
                            <w:tr w:rsidR="00261489" w:rsidRPr="00865608">
                              <w:trPr>
                                <w:cantSplit/>
                                <w:trHeight w:val="281"/>
                              </w:trPr>
                              <w:tc>
                                <w:tcPr>
                                  <w:tcW w:w="4458" w:type="dxa"/>
                                </w:tcPr>
                                <w:p w:rsidR="00261489" w:rsidRPr="00865608" w:rsidRDefault="00261489">
                                  <w:pPr>
                                    <w:jc w:val="right"/>
                                    <w:rPr>
                                      <w:rFonts w:cs="Arial"/>
                                    </w:rPr>
                                  </w:pPr>
                                </w:p>
                              </w:tc>
                            </w:tr>
                            <w:tr w:rsidR="00261489" w:rsidRPr="00865608">
                              <w:trPr>
                                <w:cantSplit/>
                                <w:trHeight w:val="281"/>
                              </w:trPr>
                              <w:tc>
                                <w:tcPr>
                                  <w:tcW w:w="4458" w:type="dxa"/>
                                </w:tcPr>
                                <w:p w:rsidR="00261489" w:rsidRPr="00865608" w:rsidRDefault="00261489">
                                  <w:pPr>
                                    <w:jc w:val="right"/>
                                    <w:rPr>
                                      <w:rFonts w:cs="Arial"/>
                                    </w:rPr>
                                  </w:pPr>
                                </w:p>
                              </w:tc>
                            </w:tr>
                            <w:tr w:rsidR="00261489" w:rsidRPr="00865608">
                              <w:trPr>
                                <w:cantSplit/>
                                <w:trHeight w:val="281"/>
                              </w:trPr>
                              <w:tc>
                                <w:tcPr>
                                  <w:tcW w:w="4458" w:type="dxa"/>
                                </w:tcPr>
                                <w:p w:rsidR="00261489" w:rsidRPr="00865608" w:rsidRDefault="00261489" w:rsidP="00293AA5">
                                  <w:pPr>
                                    <w:rPr>
                                      <w:rFonts w:cs="Arial"/>
                                    </w:rPr>
                                  </w:pPr>
                                </w:p>
                              </w:tc>
                            </w:tr>
                            <w:tr w:rsidR="00261489" w:rsidRPr="00865608">
                              <w:trPr>
                                <w:cantSplit/>
                                <w:trHeight w:val="281"/>
                              </w:trPr>
                              <w:tc>
                                <w:tcPr>
                                  <w:tcW w:w="4458" w:type="dxa"/>
                                </w:tcPr>
                                <w:p w:rsidR="00261489" w:rsidRPr="00865608" w:rsidRDefault="00261489">
                                  <w:pPr>
                                    <w:jc w:val="right"/>
                                    <w:rPr>
                                      <w:rFonts w:cs="Arial"/>
                                    </w:rPr>
                                  </w:pPr>
                                </w:p>
                              </w:tc>
                            </w:tr>
                            <w:tr w:rsidR="00261489" w:rsidRPr="00EA4656">
                              <w:trPr>
                                <w:cantSplit/>
                                <w:trHeight w:val="281"/>
                              </w:trPr>
                              <w:tc>
                                <w:tcPr>
                                  <w:tcW w:w="4458" w:type="dxa"/>
                                </w:tcPr>
                                <w:p w:rsidR="00261489" w:rsidRPr="00675BCD" w:rsidRDefault="00261489"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261489" w:rsidRPr="00865608" w:rsidRDefault="00261489" w:rsidP="00B64CD8">
                            <w:pPr>
                              <w:rPr>
                                <w:rFonts w:cs="Arial"/>
                              </w:rPr>
                            </w:pPr>
                          </w:p>
                          <w:p w:rsidR="00261489" w:rsidRPr="00865608" w:rsidRDefault="00261489"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261489" w:rsidRPr="00865608" w:rsidTr="004A1E09">
                              <w:trPr>
                                <w:cantSplit/>
                                <w:trHeight w:val="264"/>
                              </w:trPr>
                              <w:tc>
                                <w:tcPr>
                                  <w:tcW w:w="8046" w:type="dxa"/>
                                </w:tcPr>
                                <w:p w:rsidR="00261489" w:rsidRPr="00865608" w:rsidRDefault="00261489">
                                  <w:pPr>
                                    <w:rPr>
                                      <w:rFonts w:cs="Arial"/>
                                    </w:rPr>
                                  </w:pPr>
                                </w:p>
                              </w:tc>
                            </w:tr>
                            <w:tr w:rsidR="00261489" w:rsidRPr="00865608" w:rsidTr="004A1E09">
                              <w:trPr>
                                <w:cantSplit/>
                                <w:trHeight w:val="264"/>
                              </w:trPr>
                              <w:tc>
                                <w:tcPr>
                                  <w:tcW w:w="8046" w:type="dxa"/>
                                </w:tcPr>
                                <w:p w:rsidR="00261489" w:rsidRPr="00865608" w:rsidRDefault="00261489">
                                  <w:pPr>
                                    <w:rPr>
                                      <w:rFonts w:cs="Arial"/>
                                    </w:rPr>
                                  </w:pPr>
                                </w:p>
                              </w:tc>
                            </w:tr>
                            <w:tr w:rsidR="00261489" w:rsidRPr="00865608" w:rsidTr="004A1E09">
                              <w:trPr>
                                <w:cantSplit/>
                                <w:trHeight w:val="1467"/>
                              </w:trPr>
                              <w:tc>
                                <w:tcPr>
                                  <w:tcW w:w="8046" w:type="dxa"/>
                                  <w:tcBorders>
                                    <w:bottom w:val="nil"/>
                                  </w:tcBorders>
                                </w:tcPr>
                                <w:p w:rsidR="00261489" w:rsidRDefault="00261489" w:rsidP="00293AA5">
                                  <w:pPr>
                                    <w:tabs>
                                      <w:tab w:val="left" w:pos="1701"/>
                                      <w:tab w:val="left" w:pos="5670"/>
                                    </w:tabs>
                                    <w:rPr>
                                      <w:b/>
                                      <w:bCs/>
                                      <w:color w:val="000000"/>
                                      <w:sz w:val="28"/>
                                      <w:szCs w:val="23"/>
                                    </w:rPr>
                                  </w:pPr>
                                  <w:r>
                                    <w:rPr>
                                      <w:b/>
                                      <w:sz w:val="28"/>
                                      <w:szCs w:val="28"/>
                                    </w:rPr>
                                    <w:t>HAYVAN YEMLERİ – KOÇ</w:t>
                                  </w:r>
                                  <w:r w:rsidRPr="00316608">
                                    <w:rPr>
                                      <w:b/>
                                      <w:sz w:val="28"/>
                                      <w:szCs w:val="28"/>
                                    </w:rPr>
                                    <w:t xml:space="preserve"> YEMİ</w:t>
                                  </w:r>
                                </w:p>
                                <w:p w:rsidR="00261489" w:rsidRDefault="00261489" w:rsidP="00293AA5">
                                  <w:pPr>
                                    <w:tabs>
                                      <w:tab w:val="left" w:pos="1701"/>
                                      <w:tab w:val="left" w:pos="5670"/>
                                    </w:tabs>
                                    <w:rPr>
                                      <w:b/>
                                      <w:bCs/>
                                      <w:color w:val="000000"/>
                                      <w:sz w:val="28"/>
                                      <w:szCs w:val="23"/>
                                    </w:rPr>
                                  </w:pPr>
                                </w:p>
                                <w:p w:rsidR="00261489" w:rsidRDefault="00261489">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Ram</w:t>
                                  </w:r>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261489" w:rsidRPr="00865608" w:rsidRDefault="00261489" w:rsidP="00B64CD8">
                            <w:pPr>
                              <w:rPr>
                                <w:rFonts w:cs="Arial"/>
                              </w:rPr>
                            </w:pPr>
                          </w:p>
                          <w:p w:rsidR="00261489" w:rsidRDefault="00261489" w:rsidP="00B64CD8">
                            <w:pPr>
                              <w:tabs>
                                <w:tab w:val="left" w:pos="1701"/>
                                <w:tab w:val="left" w:pos="5670"/>
                              </w:tabs>
                              <w:rPr>
                                <w:rFonts w:cs="Arial"/>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Pr="00806F56" w:rsidRDefault="00261489" w:rsidP="00806F56">
                            <w:pPr>
                              <w:jc w:val="center"/>
                              <w:rPr>
                                <w:b/>
                              </w:rPr>
                            </w:pPr>
                            <w:r>
                              <w:t>I</w:t>
                            </w:r>
                            <w:r>
                              <w:tab/>
                            </w:r>
                            <w:r>
                              <w:tab/>
                            </w:r>
                            <w:r>
                              <w:tab/>
                            </w:r>
                            <w:r>
                              <w:tab/>
                            </w:r>
                            <w:r>
                              <w:tab/>
                            </w:r>
                            <w:r>
                              <w:tab/>
                            </w:r>
                            <w:r>
                              <w:tab/>
                            </w:r>
                            <w:r>
                              <w:tab/>
                            </w:r>
                            <w:r>
                              <w:tab/>
                            </w:r>
                            <w:r>
                              <w:tab/>
                            </w:r>
                            <w:r>
                              <w:tab/>
                            </w:r>
                            <w:r w:rsidRPr="00806F56">
                              <w:rPr>
                                <w:b/>
                              </w:rPr>
                              <w:t>I.MÜTALAA</w:t>
                            </w:r>
                          </w:p>
                          <w:p w:rsidR="00261489" w:rsidRDefault="00261489" w:rsidP="00806F56">
                            <w:pPr>
                              <w:ind w:left="7080" w:firstLine="708"/>
                              <w:jc w:val="center"/>
                            </w:pPr>
                            <w:r w:rsidRPr="00806F56">
                              <w:rPr>
                                <w:b/>
                              </w:rPr>
                              <w:t>2015/</w:t>
                            </w:r>
                            <w:r>
                              <w:rPr>
                                <w:b/>
                              </w:rPr>
                              <w:t>104801</w:t>
                            </w:r>
                          </w:p>
                          <w:p w:rsidR="00261489" w:rsidRDefault="00261489"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261489" w:rsidTr="00315113">
                              <w:tc>
                                <w:tcPr>
                                  <w:tcW w:w="8168" w:type="dxa"/>
                                  <w:tcBorders>
                                    <w:top w:val="nil"/>
                                    <w:left w:val="nil"/>
                                    <w:bottom w:val="thickThinSmallGap" w:sz="24" w:space="0" w:color="auto"/>
                                    <w:right w:val="nil"/>
                                  </w:tcBorders>
                                </w:tcPr>
                                <w:p w:rsidR="00261489" w:rsidDel="008D3E45" w:rsidRDefault="00261489" w:rsidP="00E6232D">
                                  <w:pPr>
                                    <w:jc w:val="both"/>
                                    <w:rPr>
                                      <w:rFonts w:cs="Arial"/>
                                      <w:szCs w:val="20"/>
                                    </w:rPr>
                                  </w:pPr>
                                </w:p>
                              </w:tc>
                            </w:tr>
                          </w:tbl>
                          <w:p w:rsidR="00261489" w:rsidRDefault="00261489" w:rsidP="00B64CD8"/>
                          <w:p w:rsidR="00261489" w:rsidRDefault="00261489" w:rsidP="00BB7401">
                            <w:pPr>
                              <w:ind w:left="1560" w:right="506"/>
                              <w:rPr>
                                <w:b/>
                                <w:sz w:val="28"/>
                              </w:rPr>
                            </w:pPr>
                            <w:r>
                              <w:rPr>
                                <w:b/>
                                <w:sz w:val="28"/>
                              </w:rPr>
                              <w:t>TÜRK STANDARDLARI ENSTİTÜSÜ</w:t>
                            </w:r>
                          </w:p>
                          <w:p w:rsidR="00261489" w:rsidRDefault="00261489" w:rsidP="00BB7401">
                            <w:pPr>
                              <w:ind w:left="1560" w:right="506"/>
                              <w:rPr>
                                <w:b/>
                                <w:sz w:val="28"/>
                              </w:rPr>
                            </w:pPr>
                            <w:r>
                              <w:rPr>
                                <w:b/>
                                <w:sz w:val="28"/>
                              </w:rPr>
                              <w:t>Necatibey Caddesi No.112 Bakanlıklar/ANKARA</w:t>
                            </w: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261489" w:rsidRPr="00F5464F" w:rsidRDefault="00261489" w:rsidP="00B64CD8">
                      <w:pPr>
                        <w:pStyle w:val="Balk1"/>
                        <w:ind w:left="426"/>
                      </w:pPr>
                    </w:p>
                    <w:p w:rsidR="00261489" w:rsidRDefault="00261489" w:rsidP="00B64CD8">
                      <w:pPr>
                        <w:rPr>
                          <w:rFonts w:cs="Arial"/>
                          <w:b/>
                        </w:rPr>
                      </w:pPr>
                      <w:r w:rsidRPr="00865608">
                        <w:rPr>
                          <w:rFonts w:cs="Arial"/>
                          <w:b/>
                        </w:rPr>
                        <w:object w:dxaOrig="2101" w:dyaOrig="1201">
                          <v:shape id="_x0000_i1026" type="#_x0000_t75" style="width:102.25pt;height:64.35pt" o:ole="" fillcolor="window">
                            <v:imagedata r:id="rId8" o:title=""/>
                          </v:shape>
                          <o:OLEObject Type="Embed" ProgID="Word.Picture.8" ShapeID="_x0000_i1026" DrawAspect="Content" ObjectID="_1511245377" r:id="rId12"/>
                        </w:object>
                      </w:r>
                      <w:bookmarkStart w:id="2" w:name="_MON_1450527971"/>
                      <w:bookmarkEnd w:id="2"/>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1245378" r:id="rId13"/>
                        </w:object>
                      </w:r>
                    </w:p>
                    <w:p w:rsidR="00261489" w:rsidRDefault="00261489" w:rsidP="00B64CD8">
                      <w:pPr>
                        <w:rPr>
                          <w:rFonts w:cs="Arial"/>
                          <w:b/>
                        </w:rPr>
                      </w:pPr>
                    </w:p>
                    <w:p w:rsidR="00261489" w:rsidRDefault="00261489" w:rsidP="00B64CD8">
                      <w:pPr>
                        <w:rPr>
                          <w:rFonts w:cs="Arial"/>
                          <w:b/>
                        </w:rPr>
                      </w:pPr>
                    </w:p>
                    <w:p w:rsidR="00261489" w:rsidRDefault="00261489" w:rsidP="00B64CD8">
                      <w:pPr>
                        <w:rPr>
                          <w:rFonts w:cs="Arial"/>
                          <w:b/>
                        </w:rPr>
                      </w:pPr>
                    </w:p>
                    <w:p w:rsidR="00261489" w:rsidRPr="00865608" w:rsidRDefault="00261489" w:rsidP="00B64CD8">
                      <w:pPr>
                        <w:rPr>
                          <w:rFonts w:cs="Arial"/>
                          <w:b/>
                        </w:rPr>
                      </w:pPr>
                    </w:p>
                    <w:p w:rsidR="00261489" w:rsidRPr="00865608" w:rsidRDefault="00261489" w:rsidP="00B64CD8">
                      <w:pPr>
                        <w:rPr>
                          <w:rFonts w:cs="Arial"/>
                          <w:b/>
                        </w:rPr>
                      </w:pPr>
                    </w:p>
                    <w:p w:rsidR="00261489" w:rsidRPr="00865608" w:rsidRDefault="00261489" w:rsidP="00B64CD8">
                      <w:pPr>
                        <w:rPr>
                          <w:rFonts w:cs="Arial"/>
                        </w:rPr>
                      </w:pPr>
                    </w:p>
                    <w:tbl>
                      <w:tblPr>
                        <w:tblW w:w="0" w:type="auto"/>
                        <w:tblInd w:w="5148" w:type="dxa"/>
                        <w:tblLayout w:type="fixed"/>
                        <w:tblLook w:val="0000" w:firstRow="0" w:lastRow="0" w:firstColumn="0" w:lastColumn="0" w:noHBand="0" w:noVBand="0"/>
                      </w:tblPr>
                      <w:tblGrid>
                        <w:gridCol w:w="4458"/>
                      </w:tblGrid>
                      <w:tr w:rsidR="00261489" w:rsidRPr="00865608">
                        <w:trPr>
                          <w:cantSplit/>
                          <w:trHeight w:val="282"/>
                        </w:trPr>
                        <w:tc>
                          <w:tcPr>
                            <w:tcW w:w="4458" w:type="dxa"/>
                          </w:tcPr>
                          <w:p w:rsidR="00261489" w:rsidRPr="00675BCD" w:rsidRDefault="00261489"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9282</w:t>
                            </w:r>
                          </w:p>
                        </w:tc>
                      </w:tr>
                      <w:tr w:rsidR="00261489" w:rsidRPr="00DF2760">
                        <w:trPr>
                          <w:cantSplit/>
                          <w:trHeight w:val="281"/>
                        </w:trPr>
                        <w:tc>
                          <w:tcPr>
                            <w:tcW w:w="4458" w:type="dxa"/>
                          </w:tcPr>
                          <w:p w:rsidR="00261489" w:rsidRPr="00DF2760" w:rsidRDefault="00261489">
                            <w:pPr>
                              <w:jc w:val="right"/>
                              <w:rPr>
                                <w:rFonts w:cs="Arial"/>
                                <w:sz w:val="24"/>
                              </w:rPr>
                            </w:pPr>
                            <w:r>
                              <w:rPr>
                                <w:rFonts w:cs="Arial"/>
                                <w:sz w:val="24"/>
                              </w:rPr>
                              <w:t>Revizyon</w:t>
                            </w:r>
                          </w:p>
                        </w:tc>
                      </w:tr>
                      <w:tr w:rsidR="00261489" w:rsidRPr="00865608">
                        <w:trPr>
                          <w:cantSplit/>
                          <w:trHeight w:val="281"/>
                        </w:trPr>
                        <w:tc>
                          <w:tcPr>
                            <w:tcW w:w="4458" w:type="dxa"/>
                          </w:tcPr>
                          <w:p w:rsidR="00261489" w:rsidRPr="00865608" w:rsidRDefault="00261489">
                            <w:pPr>
                              <w:jc w:val="right"/>
                              <w:rPr>
                                <w:rFonts w:cs="Arial"/>
                              </w:rPr>
                            </w:pPr>
                          </w:p>
                        </w:tc>
                      </w:tr>
                      <w:tr w:rsidR="00261489" w:rsidRPr="00865608">
                        <w:trPr>
                          <w:cantSplit/>
                          <w:trHeight w:val="281"/>
                        </w:trPr>
                        <w:tc>
                          <w:tcPr>
                            <w:tcW w:w="4458" w:type="dxa"/>
                          </w:tcPr>
                          <w:p w:rsidR="00261489" w:rsidRPr="00865608" w:rsidRDefault="00261489">
                            <w:pPr>
                              <w:jc w:val="right"/>
                              <w:rPr>
                                <w:rFonts w:cs="Arial"/>
                              </w:rPr>
                            </w:pPr>
                          </w:p>
                        </w:tc>
                      </w:tr>
                      <w:tr w:rsidR="00261489" w:rsidRPr="00865608">
                        <w:trPr>
                          <w:cantSplit/>
                          <w:trHeight w:val="281"/>
                        </w:trPr>
                        <w:tc>
                          <w:tcPr>
                            <w:tcW w:w="4458" w:type="dxa"/>
                          </w:tcPr>
                          <w:p w:rsidR="00261489" w:rsidRPr="00865608" w:rsidRDefault="00261489" w:rsidP="00293AA5">
                            <w:pPr>
                              <w:rPr>
                                <w:rFonts w:cs="Arial"/>
                              </w:rPr>
                            </w:pPr>
                          </w:p>
                        </w:tc>
                      </w:tr>
                      <w:tr w:rsidR="00261489" w:rsidRPr="00865608">
                        <w:trPr>
                          <w:cantSplit/>
                          <w:trHeight w:val="281"/>
                        </w:trPr>
                        <w:tc>
                          <w:tcPr>
                            <w:tcW w:w="4458" w:type="dxa"/>
                          </w:tcPr>
                          <w:p w:rsidR="00261489" w:rsidRPr="00865608" w:rsidRDefault="00261489">
                            <w:pPr>
                              <w:jc w:val="right"/>
                              <w:rPr>
                                <w:rFonts w:cs="Arial"/>
                              </w:rPr>
                            </w:pPr>
                          </w:p>
                        </w:tc>
                      </w:tr>
                      <w:tr w:rsidR="00261489" w:rsidRPr="00EA4656">
                        <w:trPr>
                          <w:cantSplit/>
                          <w:trHeight w:val="281"/>
                        </w:trPr>
                        <w:tc>
                          <w:tcPr>
                            <w:tcW w:w="4458" w:type="dxa"/>
                          </w:tcPr>
                          <w:p w:rsidR="00261489" w:rsidRPr="00675BCD" w:rsidRDefault="00261489"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261489" w:rsidRPr="00865608" w:rsidRDefault="00261489" w:rsidP="00B64CD8">
                      <w:pPr>
                        <w:rPr>
                          <w:rFonts w:cs="Arial"/>
                        </w:rPr>
                      </w:pPr>
                    </w:p>
                    <w:p w:rsidR="00261489" w:rsidRPr="00865608" w:rsidRDefault="00261489"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261489" w:rsidRPr="00865608" w:rsidTr="004A1E09">
                        <w:trPr>
                          <w:cantSplit/>
                          <w:trHeight w:val="264"/>
                        </w:trPr>
                        <w:tc>
                          <w:tcPr>
                            <w:tcW w:w="8046" w:type="dxa"/>
                          </w:tcPr>
                          <w:p w:rsidR="00261489" w:rsidRPr="00865608" w:rsidRDefault="00261489">
                            <w:pPr>
                              <w:rPr>
                                <w:rFonts w:cs="Arial"/>
                              </w:rPr>
                            </w:pPr>
                          </w:p>
                        </w:tc>
                      </w:tr>
                      <w:tr w:rsidR="00261489" w:rsidRPr="00865608" w:rsidTr="004A1E09">
                        <w:trPr>
                          <w:cantSplit/>
                          <w:trHeight w:val="264"/>
                        </w:trPr>
                        <w:tc>
                          <w:tcPr>
                            <w:tcW w:w="8046" w:type="dxa"/>
                          </w:tcPr>
                          <w:p w:rsidR="00261489" w:rsidRPr="00865608" w:rsidRDefault="00261489">
                            <w:pPr>
                              <w:rPr>
                                <w:rFonts w:cs="Arial"/>
                              </w:rPr>
                            </w:pPr>
                          </w:p>
                        </w:tc>
                      </w:tr>
                      <w:tr w:rsidR="00261489" w:rsidRPr="00865608" w:rsidTr="004A1E09">
                        <w:trPr>
                          <w:cantSplit/>
                          <w:trHeight w:val="1467"/>
                        </w:trPr>
                        <w:tc>
                          <w:tcPr>
                            <w:tcW w:w="8046" w:type="dxa"/>
                            <w:tcBorders>
                              <w:bottom w:val="nil"/>
                            </w:tcBorders>
                          </w:tcPr>
                          <w:p w:rsidR="00261489" w:rsidRDefault="00261489" w:rsidP="00293AA5">
                            <w:pPr>
                              <w:tabs>
                                <w:tab w:val="left" w:pos="1701"/>
                                <w:tab w:val="left" w:pos="5670"/>
                              </w:tabs>
                              <w:rPr>
                                <w:b/>
                                <w:bCs/>
                                <w:color w:val="000000"/>
                                <w:sz w:val="28"/>
                                <w:szCs w:val="23"/>
                              </w:rPr>
                            </w:pPr>
                            <w:r>
                              <w:rPr>
                                <w:b/>
                                <w:sz w:val="28"/>
                                <w:szCs w:val="28"/>
                              </w:rPr>
                              <w:t>HAYVAN YEMLERİ – KOÇ</w:t>
                            </w:r>
                            <w:r w:rsidRPr="00316608">
                              <w:rPr>
                                <w:b/>
                                <w:sz w:val="28"/>
                                <w:szCs w:val="28"/>
                              </w:rPr>
                              <w:t xml:space="preserve"> YEMİ</w:t>
                            </w:r>
                          </w:p>
                          <w:p w:rsidR="00261489" w:rsidRDefault="00261489" w:rsidP="00293AA5">
                            <w:pPr>
                              <w:tabs>
                                <w:tab w:val="left" w:pos="1701"/>
                                <w:tab w:val="left" w:pos="5670"/>
                              </w:tabs>
                              <w:rPr>
                                <w:b/>
                                <w:bCs/>
                                <w:color w:val="000000"/>
                                <w:sz w:val="28"/>
                                <w:szCs w:val="23"/>
                              </w:rPr>
                            </w:pPr>
                          </w:p>
                          <w:p w:rsidR="00261489" w:rsidRDefault="00261489">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Ram</w:t>
                            </w:r>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261489" w:rsidRPr="00865608" w:rsidRDefault="00261489" w:rsidP="00B64CD8">
                      <w:pPr>
                        <w:rPr>
                          <w:rFonts w:cs="Arial"/>
                        </w:rPr>
                      </w:pPr>
                    </w:p>
                    <w:p w:rsidR="00261489" w:rsidRDefault="00261489" w:rsidP="00B64CD8">
                      <w:pPr>
                        <w:tabs>
                          <w:tab w:val="left" w:pos="1701"/>
                          <w:tab w:val="left" w:pos="5670"/>
                        </w:tabs>
                        <w:rPr>
                          <w:rFonts w:cs="Arial"/>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Default="00261489" w:rsidP="00B64CD8">
                      <w:pPr>
                        <w:tabs>
                          <w:tab w:val="left" w:pos="1701"/>
                          <w:tab w:val="left" w:pos="5670"/>
                        </w:tabs>
                        <w:rPr>
                          <w:b/>
                        </w:rPr>
                      </w:pPr>
                    </w:p>
                    <w:p w:rsidR="00261489" w:rsidRPr="00806F56" w:rsidRDefault="00261489" w:rsidP="00806F56">
                      <w:pPr>
                        <w:jc w:val="center"/>
                        <w:rPr>
                          <w:b/>
                        </w:rPr>
                      </w:pPr>
                      <w:r>
                        <w:t>I</w:t>
                      </w:r>
                      <w:r>
                        <w:tab/>
                      </w:r>
                      <w:r>
                        <w:tab/>
                      </w:r>
                      <w:r>
                        <w:tab/>
                      </w:r>
                      <w:r>
                        <w:tab/>
                      </w:r>
                      <w:r>
                        <w:tab/>
                      </w:r>
                      <w:r>
                        <w:tab/>
                      </w:r>
                      <w:r>
                        <w:tab/>
                      </w:r>
                      <w:r>
                        <w:tab/>
                      </w:r>
                      <w:r>
                        <w:tab/>
                      </w:r>
                      <w:r>
                        <w:tab/>
                      </w:r>
                      <w:r>
                        <w:tab/>
                      </w:r>
                      <w:r w:rsidRPr="00806F56">
                        <w:rPr>
                          <w:b/>
                        </w:rPr>
                        <w:t>I.MÜTALAA</w:t>
                      </w:r>
                    </w:p>
                    <w:p w:rsidR="00261489" w:rsidRDefault="00261489" w:rsidP="00806F56">
                      <w:pPr>
                        <w:ind w:left="7080" w:firstLine="708"/>
                        <w:jc w:val="center"/>
                      </w:pPr>
                      <w:r w:rsidRPr="00806F56">
                        <w:rPr>
                          <w:b/>
                        </w:rPr>
                        <w:t>2015/</w:t>
                      </w:r>
                      <w:r>
                        <w:rPr>
                          <w:b/>
                        </w:rPr>
                        <w:t>104801</w:t>
                      </w:r>
                    </w:p>
                    <w:p w:rsidR="00261489" w:rsidRDefault="00261489"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261489" w:rsidTr="00315113">
                        <w:tc>
                          <w:tcPr>
                            <w:tcW w:w="8168" w:type="dxa"/>
                            <w:tcBorders>
                              <w:top w:val="nil"/>
                              <w:left w:val="nil"/>
                              <w:bottom w:val="thickThinSmallGap" w:sz="24" w:space="0" w:color="auto"/>
                              <w:right w:val="nil"/>
                            </w:tcBorders>
                          </w:tcPr>
                          <w:p w:rsidR="00261489" w:rsidDel="008D3E45" w:rsidRDefault="00261489" w:rsidP="00E6232D">
                            <w:pPr>
                              <w:jc w:val="both"/>
                              <w:rPr>
                                <w:rFonts w:cs="Arial"/>
                                <w:szCs w:val="20"/>
                              </w:rPr>
                            </w:pPr>
                          </w:p>
                        </w:tc>
                      </w:tr>
                    </w:tbl>
                    <w:p w:rsidR="00261489" w:rsidRDefault="00261489" w:rsidP="00B64CD8"/>
                    <w:p w:rsidR="00261489" w:rsidRDefault="00261489" w:rsidP="00BB7401">
                      <w:pPr>
                        <w:ind w:left="1560" w:right="506"/>
                        <w:rPr>
                          <w:b/>
                          <w:sz w:val="28"/>
                        </w:rPr>
                      </w:pPr>
                      <w:r>
                        <w:rPr>
                          <w:b/>
                          <w:sz w:val="28"/>
                        </w:rPr>
                        <w:t>TÜRK STANDARDLARI ENSTİTÜSÜ</w:t>
                      </w:r>
                    </w:p>
                    <w:p w:rsidR="00261489" w:rsidRDefault="00261489" w:rsidP="00BB7401">
                      <w:pPr>
                        <w:ind w:left="1560" w:right="506"/>
                        <w:rPr>
                          <w:b/>
                          <w:sz w:val="28"/>
                        </w:rPr>
                      </w:pPr>
                      <w:r>
                        <w:rPr>
                          <w:b/>
                          <w:sz w:val="28"/>
                        </w:rPr>
                        <w:t>Necatibey Caddesi No.112 Bakanlıklar/ANKARA</w:t>
                      </w: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p w:rsidR="00261489" w:rsidRDefault="00261489"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footerReference w:type="even" r:id="rId14"/>
          <w:footerReference w:type="default" r:id="rId15"/>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DB5F43">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6734B2">
        <w:t>928</w:t>
      </w:r>
      <w:r w:rsidR="004E5C42">
        <w:t>2</w:t>
      </w:r>
      <w:r>
        <w:t xml:space="preserve"> (199</w:t>
      </w:r>
      <w:r w:rsidR="009C7174">
        <w:t>1</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DB5F43" w:rsidRDefault="00426AF7">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DB5F43">
        <w:t>1</w:t>
      </w:r>
      <w:r w:rsidR="00DB5F43">
        <w:rPr>
          <w:rFonts w:asciiTheme="minorHAnsi" w:eastAsiaTheme="minorEastAsia" w:hAnsiTheme="minorHAnsi" w:cstheme="minorBidi"/>
          <w:b w:val="0"/>
          <w:bCs w:val="0"/>
          <w:sz w:val="22"/>
          <w:szCs w:val="22"/>
          <w:lang w:val="tr-TR"/>
        </w:rPr>
        <w:tab/>
      </w:r>
      <w:r w:rsidR="00DB5F43">
        <w:t>Kapsam</w:t>
      </w:r>
      <w:r w:rsidR="00DB5F43">
        <w:tab/>
      </w:r>
      <w:r w:rsidR="00DB5F43">
        <w:fldChar w:fldCharType="begin"/>
      </w:r>
      <w:r w:rsidR="00DB5F43">
        <w:instrText xml:space="preserve"> PAGEREF _Toc437503530 \h </w:instrText>
      </w:r>
      <w:r w:rsidR="00DB5F43">
        <w:fldChar w:fldCharType="separate"/>
      </w:r>
      <w:r w:rsidR="00DB5F43">
        <w:t>1</w:t>
      </w:r>
      <w:r w:rsidR="00DB5F43">
        <w:fldChar w:fldCharType="end"/>
      </w:r>
    </w:p>
    <w:p w:rsidR="00DB5F43" w:rsidRDefault="00DB5F43">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_Toc437503531 \h </w:instrText>
      </w:r>
      <w:r>
        <w:fldChar w:fldCharType="separate"/>
      </w:r>
      <w:r>
        <w:t>1</w:t>
      </w:r>
      <w:r>
        <w:fldChar w:fldCharType="end"/>
      </w:r>
    </w:p>
    <w:p w:rsidR="00DB5F43" w:rsidRDefault="00DB5F43">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DB2885">
        <w:rPr>
          <w:lang w:val="tr-TR"/>
        </w:rPr>
        <w:t>Terimler ve tarifler</w:t>
      </w:r>
      <w:r>
        <w:tab/>
      </w:r>
      <w:r>
        <w:fldChar w:fldCharType="begin"/>
      </w:r>
      <w:r>
        <w:instrText xml:space="preserve"> PAGEREF _Toc437503532 \h </w:instrText>
      </w:r>
      <w:r>
        <w:fldChar w:fldCharType="separate"/>
      </w:r>
      <w:r>
        <w:t>2</w:t>
      </w:r>
      <w: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lang w:val="tr-TR"/>
        </w:rPr>
        <w:t>3.1</w:t>
      </w:r>
      <w:r>
        <w:rPr>
          <w:rFonts w:asciiTheme="minorHAnsi" w:eastAsiaTheme="minorEastAsia" w:hAnsiTheme="minorHAnsi" w:cstheme="minorBidi"/>
          <w:noProof/>
          <w:sz w:val="22"/>
          <w:szCs w:val="22"/>
          <w:lang w:val="tr-TR"/>
        </w:rPr>
        <w:tab/>
      </w:r>
      <w:r w:rsidRPr="00DB2885">
        <w:rPr>
          <w:noProof/>
          <w:lang w:val="tr-TR"/>
        </w:rPr>
        <w:t>Koç yemi</w:t>
      </w:r>
      <w:r>
        <w:rPr>
          <w:noProof/>
        </w:rPr>
        <w:tab/>
      </w:r>
      <w:r>
        <w:rPr>
          <w:noProof/>
        </w:rPr>
        <w:fldChar w:fldCharType="begin"/>
      </w:r>
      <w:r>
        <w:rPr>
          <w:noProof/>
        </w:rPr>
        <w:instrText xml:space="preserve"> PAGEREF _Toc437503533 \h </w:instrText>
      </w:r>
      <w:r>
        <w:rPr>
          <w:noProof/>
        </w:rPr>
      </w:r>
      <w:r>
        <w:rPr>
          <w:noProof/>
        </w:rPr>
        <w:fldChar w:fldCharType="separate"/>
      </w:r>
      <w:r>
        <w:rPr>
          <w:noProof/>
        </w:rPr>
        <w:t>2</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color w:val="000000"/>
          <w:lang w:val="tr-TR"/>
        </w:rPr>
        <w:t>3.3</w:t>
      </w:r>
      <w:r>
        <w:rPr>
          <w:rFonts w:asciiTheme="minorHAnsi" w:eastAsiaTheme="minorEastAsia" w:hAnsiTheme="minorHAnsi" w:cstheme="minorBidi"/>
          <w:noProof/>
          <w:sz w:val="22"/>
          <w:szCs w:val="22"/>
          <w:lang w:val="tr-TR"/>
        </w:rPr>
        <w:tab/>
      </w:r>
      <w:r w:rsidRPr="00DB2885">
        <w:rPr>
          <w:noProof/>
          <w:lang w:val="tr-TR"/>
        </w:rPr>
        <w:t>Bozulmuş yem</w:t>
      </w:r>
      <w:r>
        <w:rPr>
          <w:noProof/>
        </w:rPr>
        <w:tab/>
      </w:r>
      <w:r>
        <w:rPr>
          <w:noProof/>
        </w:rPr>
        <w:fldChar w:fldCharType="begin"/>
      </w:r>
      <w:r>
        <w:rPr>
          <w:noProof/>
        </w:rPr>
        <w:instrText xml:space="preserve"> PAGEREF _Toc437503534 \h </w:instrText>
      </w:r>
      <w:r>
        <w:rPr>
          <w:noProof/>
        </w:rPr>
      </w:r>
      <w:r>
        <w:rPr>
          <w:noProof/>
        </w:rPr>
        <w:fldChar w:fldCharType="separate"/>
      </w:r>
      <w:r>
        <w:rPr>
          <w:noProof/>
        </w:rPr>
        <w:t>2</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color w:val="000000"/>
          <w:lang w:val="tr-TR"/>
        </w:rPr>
        <w:t>3.4</w:t>
      </w:r>
      <w:r>
        <w:rPr>
          <w:rFonts w:asciiTheme="minorHAnsi" w:eastAsiaTheme="minorEastAsia" w:hAnsiTheme="minorHAnsi" w:cstheme="minorBidi"/>
          <w:noProof/>
          <w:sz w:val="22"/>
          <w:szCs w:val="22"/>
          <w:lang w:val="tr-TR"/>
        </w:rPr>
        <w:tab/>
      </w:r>
      <w:r w:rsidRPr="00DB2885">
        <w:rPr>
          <w:noProof/>
          <w:lang w:val="tr-TR"/>
        </w:rPr>
        <w:t>Yabancı madde</w:t>
      </w:r>
      <w:r>
        <w:rPr>
          <w:noProof/>
        </w:rPr>
        <w:tab/>
      </w:r>
      <w:r>
        <w:rPr>
          <w:noProof/>
        </w:rPr>
        <w:fldChar w:fldCharType="begin"/>
      </w:r>
      <w:r>
        <w:rPr>
          <w:noProof/>
        </w:rPr>
        <w:instrText xml:space="preserve"> PAGEREF _Toc437503535 \h </w:instrText>
      </w:r>
      <w:r>
        <w:rPr>
          <w:noProof/>
        </w:rPr>
      </w:r>
      <w:r>
        <w:rPr>
          <w:noProof/>
        </w:rPr>
        <w:fldChar w:fldCharType="separate"/>
      </w:r>
      <w:r>
        <w:rPr>
          <w:noProof/>
        </w:rPr>
        <w:t>2</w:t>
      </w:r>
      <w:r>
        <w:rPr>
          <w:noProof/>
        </w:rPr>
        <w:fldChar w:fldCharType="end"/>
      </w:r>
    </w:p>
    <w:p w:rsidR="00DB5F43" w:rsidRDefault="00DB5F43">
      <w:pPr>
        <w:pStyle w:val="T1"/>
        <w:tabs>
          <w:tab w:val="left" w:pos="403"/>
        </w:tabs>
        <w:rPr>
          <w:rFonts w:asciiTheme="minorHAnsi" w:eastAsiaTheme="minorEastAsia" w:hAnsiTheme="minorHAnsi" w:cstheme="minorBidi"/>
          <w:b w:val="0"/>
          <w:bCs w:val="0"/>
          <w:sz w:val="22"/>
          <w:szCs w:val="22"/>
          <w:lang w:val="tr-TR"/>
        </w:rPr>
      </w:pPr>
      <w:r w:rsidRPr="00DB2885">
        <w:rPr>
          <w:lang w:val="tr-TR"/>
        </w:rPr>
        <w:t>4</w:t>
      </w:r>
      <w:r>
        <w:rPr>
          <w:rFonts w:asciiTheme="minorHAnsi" w:eastAsiaTheme="minorEastAsia" w:hAnsiTheme="minorHAnsi" w:cstheme="minorBidi"/>
          <w:b w:val="0"/>
          <w:bCs w:val="0"/>
          <w:sz w:val="22"/>
          <w:szCs w:val="22"/>
          <w:lang w:val="tr-TR"/>
        </w:rPr>
        <w:tab/>
      </w:r>
      <w:r w:rsidRPr="00DB2885">
        <w:rPr>
          <w:lang w:val="tr-TR"/>
        </w:rPr>
        <w:t>Sınıflandırma ve özellikler</w:t>
      </w:r>
      <w:r>
        <w:tab/>
      </w:r>
      <w:r>
        <w:fldChar w:fldCharType="begin"/>
      </w:r>
      <w:r>
        <w:instrText xml:space="preserve"> PAGEREF _Toc437503536 \h </w:instrText>
      </w:r>
      <w:r>
        <w:fldChar w:fldCharType="separate"/>
      </w:r>
      <w:r>
        <w:t>2</w:t>
      </w:r>
      <w: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bCs/>
          <w:noProof/>
          <w:lang w:val="tr-TR"/>
        </w:rPr>
        <w:t>4.1</w:t>
      </w:r>
      <w:r>
        <w:rPr>
          <w:rFonts w:asciiTheme="minorHAnsi" w:eastAsiaTheme="minorEastAsia" w:hAnsiTheme="minorHAnsi" w:cstheme="minorBidi"/>
          <w:noProof/>
          <w:sz w:val="22"/>
          <w:szCs w:val="22"/>
          <w:lang w:val="tr-TR"/>
        </w:rPr>
        <w:tab/>
      </w:r>
      <w:r w:rsidRPr="00DB2885">
        <w:rPr>
          <w:noProof/>
          <w:lang w:val="tr-TR"/>
        </w:rPr>
        <w:t>Sınıflandırma</w:t>
      </w:r>
      <w:r>
        <w:rPr>
          <w:noProof/>
        </w:rPr>
        <w:tab/>
      </w:r>
      <w:r>
        <w:rPr>
          <w:noProof/>
        </w:rPr>
        <w:fldChar w:fldCharType="begin"/>
      </w:r>
      <w:r>
        <w:rPr>
          <w:noProof/>
        </w:rPr>
        <w:instrText xml:space="preserve"> PAGEREF _Toc437503537 \h </w:instrText>
      </w:r>
      <w:r>
        <w:rPr>
          <w:noProof/>
        </w:rPr>
      </w:r>
      <w:r>
        <w:rPr>
          <w:noProof/>
        </w:rPr>
        <w:fldChar w:fldCharType="separate"/>
      </w:r>
      <w:r>
        <w:rPr>
          <w:noProof/>
        </w:rPr>
        <w:t>2</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bCs/>
          <w:noProof/>
          <w:color w:val="000000" w:themeColor="text1"/>
          <w:lang w:val="tr-TR"/>
        </w:rPr>
        <w:t>4.2</w:t>
      </w:r>
      <w:r>
        <w:rPr>
          <w:rFonts w:asciiTheme="minorHAnsi" w:eastAsiaTheme="minorEastAsia" w:hAnsiTheme="minorHAnsi" w:cstheme="minorBidi"/>
          <w:noProof/>
          <w:sz w:val="22"/>
          <w:szCs w:val="22"/>
          <w:lang w:val="tr-TR"/>
        </w:rPr>
        <w:tab/>
      </w:r>
      <w:r w:rsidRPr="00DB2885">
        <w:rPr>
          <w:noProof/>
          <w:color w:val="000000" w:themeColor="text1"/>
          <w:lang w:val="tr-TR"/>
        </w:rPr>
        <w:t>Özellikler</w:t>
      </w:r>
      <w:r>
        <w:rPr>
          <w:noProof/>
        </w:rPr>
        <w:tab/>
      </w:r>
      <w:r>
        <w:rPr>
          <w:noProof/>
        </w:rPr>
        <w:fldChar w:fldCharType="begin"/>
      </w:r>
      <w:r>
        <w:rPr>
          <w:noProof/>
        </w:rPr>
        <w:instrText xml:space="preserve"> PAGEREF _Toc437503538 \h </w:instrText>
      </w:r>
      <w:r>
        <w:rPr>
          <w:noProof/>
        </w:rPr>
      </w:r>
      <w:r>
        <w:rPr>
          <w:noProof/>
        </w:rPr>
        <w:fldChar w:fldCharType="separate"/>
      </w:r>
      <w:r>
        <w:rPr>
          <w:noProof/>
        </w:rPr>
        <w:t>3</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lang w:val="tr-TR"/>
        </w:rPr>
        <w:t>4.3</w:t>
      </w:r>
      <w:r>
        <w:rPr>
          <w:rFonts w:asciiTheme="minorHAnsi" w:eastAsiaTheme="minorEastAsia" w:hAnsiTheme="minorHAnsi" w:cstheme="minorBidi"/>
          <w:noProof/>
          <w:sz w:val="22"/>
          <w:szCs w:val="22"/>
          <w:lang w:val="tr-TR"/>
        </w:rPr>
        <w:tab/>
      </w:r>
      <w:r w:rsidRPr="00DB2885">
        <w:rPr>
          <w:noProof/>
          <w:lang w:val="tr-TR"/>
        </w:rPr>
        <w:t>Toleranslar</w:t>
      </w:r>
      <w:r>
        <w:rPr>
          <w:noProof/>
        </w:rPr>
        <w:tab/>
      </w:r>
      <w:r>
        <w:rPr>
          <w:noProof/>
        </w:rPr>
        <w:fldChar w:fldCharType="begin"/>
      </w:r>
      <w:r>
        <w:rPr>
          <w:noProof/>
        </w:rPr>
        <w:instrText xml:space="preserve"> PAGEREF _Toc437503539 \h </w:instrText>
      </w:r>
      <w:r>
        <w:rPr>
          <w:noProof/>
        </w:rPr>
      </w:r>
      <w:r>
        <w:rPr>
          <w:noProof/>
        </w:rPr>
        <w:fldChar w:fldCharType="separate"/>
      </w:r>
      <w:r>
        <w:rPr>
          <w:noProof/>
        </w:rPr>
        <w:t>3</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lang w:val="tr-TR"/>
        </w:rPr>
        <w:t>4.4</w:t>
      </w:r>
      <w:r>
        <w:rPr>
          <w:rFonts w:asciiTheme="minorHAnsi" w:eastAsiaTheme="minorEastAsia" w:hAnsiTheme="minorHAnsi" w:cstheme="minorBidi"/>
          <w:noProof/>
          <w:sz w:val="22"/>
          <w:szCs w:val="22"/>
          <w:lang w:val="tr-TR"/>
        </w:rPr>
        <w:tab/>
      </w:r>
      <w:r w:rsidRPr="00DB2885">
        <w:rPr>
          <w:noProof/>
          <w:lang w:val="tr-TR"/>
        </w:rPr>
        <w:t>Özellik, muayene ve deney madde numaraları</w:t>
      </w:r>
      <w:r>
        <w:rPr>
          <w:noProof/>
        </w:rPr>
        <w:tab/>
      </w:r>
      <w:r>
        <w:rPr>
          <w:noProof/>
        </w:rPr>
        <w:fldChar w:fldCharType="begin"/>
      </w:r>
      <w:r>
        <w:rPr>
          <w:noProof/>
        </w:rPr>
        <w:instrText xml:space="preserve"> PAGEREF _Toc437503540 \h </w:instrText>
      </w:r>
      <w:r>
        <w:rPr>
          <w:noProof/>
        </w:rPr>
      </w:r>
      <w:r>
        <w:rPr>
          <w:noProof/>
        </w:rPr>
        <w:fldChar w:fldCharType="separate"/>
      </w:r>
      <w:r>
        <w:rPr>
          <w:noProof/>
        </w:rPr>
        <w:t>4</w:t>
      </w:r>
      <w:r>
        <w:rPr>
          <w:noProof/>
        </w:rPr>
        <w:fldChar w:fldCharType="end"/>
      </w:r>
    </w:p>
    <w:p w:rsidR="00DB5F43" w:rsidRDefault="00DB5F43">
      <w:pPr>
        <w:pStyle w:val="T1"/>
        <w:tabs>
          <w:tab w:val="left" w:pos="403"/>
        </w:tabs>
        <w:rPr>
          <w:rFonts w:asciiTheme="minorHAnsi" w:eastAsiaTheme="minorEastAsia" w:hAnsiTheme="minorHAnsi" w:cstheme="minorBidi"/>
          <w:b w:val="0"/>
          <w:bCs w:val="0"/>
          <w:sz w:val="22"/>
          <w:szCs w:val="22"/>
          <w:lang w:val="tr-TR"/>
        </w:rPr>
      </w:pPr>
      <w:r w:rsidRPr="00DB2885">
        <w:rPr>
          <w:color w:val="000000" w:themeColor="text1"/>
          <w:lang w:val="tr-TR"/>
        </w:rPr>
        <w:t>5</w:t>
      </w:r>
      <w:r>
        <w:rPr>
          <w:rFonts w:asciiTheme="minorHAnsi" w:eastAsiaTheme="minorEastAsia" w:hAnsiTheme="minorHAnsi" w:cstheme="minorBidi"/>
          <w:b w:val="0"/>
          <w:bCs w:val="0"/>
          <w:sz w:val="22"/>
          <w:szCs w:val="22"/>
          <w:lang w:val="tr-TR"/>
        </w:rPr>
        <w:tab/>
      </w:r>
      <w:r w:rsidRPr="00DB2885">
        <w:rPr>
          <w:color w:val="000000" w:themeColor="text1"/>
          <w:lang w:val="tr-TR"/>
        </w:rPr>
        <w:t>Numune alma, muayene ve deneyler</w:t>
      </w:r>
      <w:r>
        <w:tab/>
      </w:r>
      <w:r>
        <w:fldChar w:fldCharType="begin"/>
      </w:r>
      <w:r>
        <w:instrText xml:space="preserve"> PAGEREF _Toc437503541 \h </w:instrText>
      </w:r>
      <w:r>
        <w:fldChar w:fldCharType="separate"/>
      </w:r>
      <w:r>
        <w:t>4</w:t>
      </w:r>
      <w: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bCs/>
          <w:noProof/>
          <w:color w:val="000000" w:themeColor="text1"/>
          <w:lang w:val="tr-TR"/>
        </w:rPr>
        <w:t>5.1</w:t>
      </w:r>
      <w:r>
        <w:rPr>
          <w:rFonts w:asciiTheme="minorHAnsi" w:eastAsiaTheme="minorEastAsia" w:hAnsiTheme="minorHAnsi" w:cstheme="minorBidi"/>
          <w:noProof/>
          <w:sz w:val="22"/>
          <w:szCs w:val="22"/>
          <w:lang w:val="tr-TR"/>
        </w:rPr>
        <w:tab/>
      </w:r>
      <w:r w:rsidRPr="00DB2885">
        <w:rPr>
          <w:bCs/>
          <w:noProof/>
          <w:color w:val="000000" w:themeColor="text1"/>
          <w:lang w:val="tr-TR"/>
        </w:rPr>
        <w:t>Numune alma</w:t>
      </w:r>
      <w:r>
        <w:rPr>
          <w:noProof/>
        </w:rPr>
        <w:tab/>
      </w:r>
      <w:r>
        <w:rPr>
          <w:noProof/>
        </w:rPr>
        <w:fldChar w:fldCharType="begin"/>
      </w:r>
      <w:r>
        <w:rPr>
          <w:noProof/>
        </w:rPr>
        <w:instrText xml:space="preserve"> PAGEREF _Toc437503542 \h </w:instrText>
      </w:r>
      <w:r>
        <w:rPr>
          <w:noProof/>
        </w:rPr>
      </w:r>
      <w:r>
        <w:rPr>
          <w:noProof/>
        </w:rPr>
        <w:fldChar w:fldCharType="separate"/>
      </w:r>
      <w:r>
        <w:rPr>
          <w:noProof/>
        </w:rPr>
        <w:t>4</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bCs/>
          <w:noProof/>
          <w:color w:val="000000" w:themeColor="text1"/>
          <w:lang w:val="tr-TR"/>
        </w:rPr>
        <w:t>5.2</w:t>
      </w:r>
      <w:r>
        <w:rPr>
          <w:rFonts w:asciiTheme="minorHAnsi" w:eastAsiaTheme="minorEastAsia" w:hAnsiTheme="minorHAnsi" w:cstheme="minorBidi"/>
          <w:noProof/>
          <w:sz w:val="22"/>
          <w:szCs w:val="22"/>
          <w:lang w:val="tr-TR"/>
        </w:rPr>
        <w:tab/>
      </w:r>
      <w:r w:rsidRPr="00DB2885">
        <w:rPr>
          <w:bCs/>
          <w:noProof/>
          <w:color w:val="000000" w:themeColor="text1"/>
          <w:lang w:val="tr-TR"/>
        </w:rPr>
        <w:t>Muayeneler</w:t>
      </w:r>
      <w:r>
        <w:rPr>
          <w:noProof/>
        </w:rPr>
        <w:tab/>
      </w:r>
      <w:r>
        <w:rPr>
          <w:noProof/>
        </w:rPr>
        <w:fldChar w:fldCharType="begin"/>
      </w:r>
      <w:r>
        <w:rPr>
          <w:noProof/>
        </w:rPr>
        <w:instrText xml:space="preserve"> PAGEREF _Toc437503543 \h </w:instrText>
      </w:r>
      <w:r>
        <w:rPr>
          <w:noProof/>
        </w:rPr>
      </w:r>
      <w:r>
        <w:rPr>
          <w:noProof/>
        </w:rPr>
        <w:fldChar w:fldCharType="separate"/>
      </w:r>
      <w:r>
        <w:rPr>
          <w:noProof/>
        </w:rPr>
        <w:t>4</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color w:val="000000" w:themeColor="text1"/>
          <w:lang w:val="tr-TR"/>
        </w:rPr>
        <w:t>5.3</w:t>
      </w:r>
      <w:r>
        <w:rPr>
          <w:rFonts w:asciiTheme="minorHAnsi" w:eastAsiaTheme="minorEastAsia" w:hAnsiTheme="minorHAnsi" w:cstheme="minorBidi"/>
          <w:noProof/>
          <w:sz w:val="22"/>
          <w:szCs w:val="22"/>
          <w:lang w:val="tr-TR"/>
        </w:rPr>
        <w:tab/>
      </w:r>
      <w:r w:rsidRPr="00DB2885">
        <w:rPr>
          <w:noProof/>
          <w:color w:val="000000" w:themeColor="text1"/>
          <w:lang w:val="tr-TR"/>
        </w:rPr>
        <w:t>Deneyler</w:t>
      </w:r>
      <w:r>
        <w:rPr>
          <w:noProof/>
        </w:rPr>
        <w:tab/>
      </w:r>
      <w:r>
        <w:rPr>
          <w:noProof/>
        </w:rPr>
        <w:fldChar w:fldCharType="begin"/>
      </w:r>
      <w:r>
        <w:rPr>
          <w:noProof/>
        </w:rPr>
        <w:instrText xml:space="preserve"> PAGEREF _Toc437503544 \h </w:instrText>
      </w:r>
      <w:r>
        <w:rPr>
          <w:noProof/>
        </w:rPr>
      </w:r>
      <w:r>
        <w:rPr>
          <w:noProof/>
        </w:rPr>
        <w:fldChar w:fldCharType="separate"/>
      </w:r>
      <w:r>
        <w:rPr>
          <w:noProof/>
        </w:rPr>
        <w:t>4</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lang w:val="tr-TR"/>
        </w:rPr>
        <w:t>5.4</w:t>
      </w:r>
      <w:r>
        <w:rPr>
          <w:rFonts w:asciiTheme="minorHAnsi" w:eastAsiaTheme="minorEastAsia" w:hAnsiTheme="minorHAnsi" w:cstheme="minorBidi"/>
          <w:noProof/>
          <w:sz w:val="22"/>
          <w:szCs w:val="22"/>
          <w:lang w:val="tr-TR"/>
        </w:rPr>
        <w:tab/>
      </w:r>
      <w:r w:rsidRPr="00DB2885">
        <w:rPr>
          <w:noProof/>
          <w:lang w:val="tr-TR"/>
        </w:rPr>
        <w:t>Değerlendirme</w:t>
      </w:r>
      <w:r>
        <w:rPr>
          <w:noProof/>
        </w:rPr>
        <w:tab/>
      </w:r>
      <w:r>
        <w:rPr>
          <w:noProof/>
        </w:rPr>
        <w:fldChar w:fldCharType="begin"/>
      </w:r>
      <w:r>
        <w:rPr>
          <w:noProof/>
        </w:rPr>
        <w:instrText xml:space="preserve"> PAGEREF _Toc437503545 \h </w:instrText>
      </w:r>
      <w:r>
        <w:rPr>
          <w:noProof/>
        </w:rPr>
      </w:r>
      <w:r>
        <w:rPr>
          <w:noProof/>
        </w:rPr>
        <w:fldChar w:fldCharType="separate"/>
      </w:r>
      <w:r>
        <w:rPr>
          <w:noProof/>
        </w:rPr>
        <w:t>5</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lang w:val="tr-TR"/>
        </w:rPr>
        <w:t>5.5</w:t>
      </w:r>
      <w:r>
        <w:rPr>
          <w:rFonts w:asciiTheme="minorHAnsi" w:eastAsiaTheme="minorEastAsia" w:hAnsiTheme="minorHAnsi" w:cstheme="minorBidi"/>
          <w:noProof/>
          <w:sz w:val="22"/>
          <w:szCs w:val="22"/>
          <w:lang w:val="tr-TR"/>
        </w:rPr>
        <w:tab/>
      </w:r>
      <w:r w:rsidRPr="00DB2885">
        <w:rPr>
          <w:noProof/>
          <w:lang w:val="tr-TR"/>
        </w:rPr>
        <w:t>Muayene ve deney raporu</w:t>
      </w:r>
      <w:r>
        <w:rPr>
          <w:noProof/>
        </w:rPr>
        <w:tab/>
      </w:r>
      <w:r>
        <w:rPr>
          <w:noProof/>
        </w:rPr>
        <w:fldChar w:fldCharType="begin"/>
      </w:r>
      <w:r>
        <w:rPr>
          <w:noProof/>
        </w:rPr>
        <w:instrText xml:space="preserve"> PAGEREF _Toc437503546 \h </w:instrText>
      </w:r>
      <w:r>
        <w:rPr>
          <w:noProof/>
        </w:rPr>
      </w:r>
      <w:r>
        <w:rPr>
          <w:noProof/>
        </w:rPr>
        <w:fldChar w:fldCharType="separate"/>
      </w:r>
      <w:r>
        <w:rPr>
          <w:noProof/>
        </w:rPr>
        <w:t>5</w:t>
      </w:r>
      <w:r>
        <w:rPr>
          <w:noProof/>
        </w:rPr>
        <w:fldChar w:fldCharType="end"/>
      </w:r>
    </w:p>
    <w:p w:rsidR="00DB5F43" w:rsidRDefault="00DB5F43">
      <w:pPr>
        <w:pStyle w:val="T1"/>
        <w:tabs>
          <w:tab w:val="left" w:pos="403"/>
        </w:tabs>
        <w:rPr>
          <w:rFonts w:asciiTheme="minorHAnsi" w:eastAsiaTheme="minorEastAsia" w:hAnsiTheme="minorHAnsi" w:cstheme="minorBidi"/>
          <w:b w:val="0"/>
          <w:bCs w:val="0"/>
          <w:sz w:val="22"/>
          <w:szCs w:val="22"/>
          <w:lang w:val="tr-TR"/>
        </w:rPr>
      </w:pPr>
      <w:r w:rsidRPr="00DB2885">
        <w:rPr>
          <w:rFonts w:cs="Arial"/>
          <w:lang w:val="tr-TR"/>
        </w:rPr>
        <w:t>6</w:t>
      </w:r>
      <w:r>
        <w:rPr>
          <w:rFonts w:asciiTheme="minorHAnsi" w:eastAsiaTheme="minorEastAsia" w:hAnsiTheme="minorHAnsi" w:cstheme="minorBidi"/>
          <w:b w:val="0"/>
          <w:bCs w:val="0"/>
          <w:sz w:val="22"/>
          <w:szCs w:val="22"/>
          <w:lang w:val="tr-TR"/>
        </w:rPr>
        <w:tab/>
      </w:r>
      <w:r w:rsidRPr="00DB2885">
        <w:rPr>
          <w:rFonts w:cs="Arial"/>
          <w:lang w:val="tr-TR"/>
        </w:rPr>
        <w:t>Piyasaya arz</w:t>
      </w:r>
      <w:r>
        <w:tab/>
      </w:r>
      <w:r>
        <w:fldChar w:fldCharType="begin"/>
      </w:r>
      <w:r>
        <w:instrText xml:space="preserve"> PAGEREF _Toc437503547 \h </w:instrText>
      </w:r>
      <w:r>
        <w:fldChar w:fldCharType="separate"/>
      </w:r>
      <w:r>
        <w:t>6</w:t>
      </w:r>
      <w: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lang w:val="tr-TR"/>
        </w:rPr>
        <w:t>6.1</w:t>
      </w:r>
      <w:r>
        <w:rPr>
          <w:rFonts w:asciiTheme="minorHAnsi" w:eastAsiaTheme="minorEastAsia" w:hAnsiTheme="minorHAnsi" w:cstheme="minorBidi"/>
          <w:noProof/>
          <w:sz w:val="22"/>
          <w:szCs w:val="22"/>
          <w:lang w:val="tr-TR"/>
        </w:rPr>
        <w:tab/>
      </w:r>
      <w:r w:rsidRPr="00DB2885">
        <w:rPr>
          <w:noProof/>
          <w:lang w:val="tr-TR"/>
        </w:rPr>
        <w:t>Ambalajlama</w:t>
      </w:r>
      <w:r>
        <w:rPr>
          <w:noProof/>
        </w:rPr>
        <w:tab/>
      </w:r>
      <w:r>
        <w:rPr>
          <w:noProof/>
        </w:rPr>
        <w:fldChar w:fldCharType="begin"/>
      </w:r>
      <w:r>
        <w:rPr>
          <w:noProof/>
        </w:rPr>
        <w:instrText xml:space="preserve"> PAGEREF _Toc437503548 \h </w:instrText>
      </w:r>
      <w:r>
        <w:rPr>
          <w:noProof/>
        </w:rPr>
      </w:r>
      <w:r>
        <w:rPr>
          <w:noProof/>
        </w:rPr>
        <w:fldChar w:fldCharType="separate"/>
      </w:r>
      <w:r>
        <w:rPr>
          <w:noProof/>
        </w:rPr>
        <w:t>6</w:t>
      </w:r>
      <w:r>
        <w:rPr>
          <w:noProof/>
        </w:rPr>
        <w:fldChar w:fldCharType="end"/>
      </w:r>
    </w:p>
    <w:p w:rsidR="00DB5F43" w:rsidRDefault="00DB5F43">
      <w:pPr>
        <w:pStyle w:val="T2"/>
        <w:tabs>
          <w:tab w:val="left" w:pos="880"/>
        </w:tabs>
        <w:rPr>
          <w:rFonts w:asciiTheme="minorHAnsi" w:eastAsiaTheme="minorEastAsia" w:hAnsiTheme="minorHAnsi" w:cstheme="minorBidi"/>
          <w:noProof/>
          <w:sz w:val="22"/>
          <w:szCs w:val="22"/>
          <w:lang w:val="tr-TR"/>
        </w:rPr>
      </w:pPr>
      <w:r w:rsidRPr="00DB2885">
        <w:rPr>
          <w:noProof/>
          <w:lang w:val="tr-TR"/>
        </w:rPr>
        <w:t>6.3</w:t>
      </w:r>
      <w:r>
        <w:rPr>
          <w:rFonts w:asciiTheme="minorHAnsi" w:eastAsiaTheme="minorEastAsia" w:hAnsiTheme="minorHAnsi" w:cstheme="minorBidi"/>
          <w:noProof/>
          <w:sz w:val="22"/>
          <w:szCs w:val="22"/>
          <w:lang w:val="tr-TR"/>
        </w:rPr>
        <w:tab/>
      </w:r>
      <w:r w:rsidRPr="00DB2885">
        <w:rPr>
          <w:noProof/>
          <w:lang w:val="tr-TR"/>
        </w:rPr>
        <w:t>Muhafaza ve taşıma</w:t>
      </w:r>
      <w:r>
        <w:rPr>
          <w:noProof/>
        </w:rPr>
        <w:tab/>
      </w:r>
      <w:r>
        <w:rPr>
          <w:noProof/>
        </w:rPr>
        <w:fldChar w:fldCharType="begin"/>
      </w:r>
      <w:r>
        <w:rPr>
          <w:noProof/>
        </w:rPr>
        <w:instrText xml:space="preserve"> PAGEREF _Toc437503549 \h </w:instrText>
      </w:r>
      <w:r>
        <w:rPr>
          <w:noProof/>
        </w:rPr>
      </w:r>
      <w:r>
        <w:rPr>
          <w:noProof/>
        </w:rPr>
        <w:fldChar w:fldCharType="separate"/>
      </w:r>
      <w:r>
        <w:rPr>
          <w:noProof/>
        </w:rPr>
        <w:t>6</w:t>
      </w:r>
      <w:r>
        <w:rPr>
          <w:noProof/>
        </w:rPr>
        <w:fldChar w:fldCharType="end"/>
      </w:r>
    </w:p>
    <w:p w:rsidR="00DB5F43" w:rsidRDefault="00DB5F43">
      <w:pPr>
        <w:pStyle w:val="T1"/>
        <w:tabs>
          <w:tab w:val="left" w:pos="403"/>
        </w:tabs>
        <w:rPr>
          <w:rFonts w:asciiTheme="minorHAnsi" w:eastAsiaTheme="minorEastAsia" w:hAnsiTheme="minorHAnsi" w:cstheme="minorBidi"/>
          <w:b w:val="0"/>
          <w:bCs w:val="0"/>
          <w:sz w:val="22"/>
          <w:szCs w:val="22"/>
          <w:lang w:val="tr-TR"/>
        </w:rPr>
      </w:pPr>
      <w:r w:rsidRPr="00DB2885">
        <w:rPr>
          <w:lang w:val="tr-TR"/>
        </w:rPr>
        <w:t>7</w:t>
      </w:r>
      <w:r>
        <w:rPr>
          <w:rFonts w:asciiTheme="minorHAnsi" w:eastAsiaTheme="minorEastAsia" w:hAnsiTheme="minorHAnsi" w:cstheme="minorBidi"/>
          <w:b w:val="0"/>
          <w:bCs w:val="0"/>
          <w:sz w:val="22"/>
          <w:szCs w:val="22"/>
          <w:lang w:val="tr-TR"/>
        </w:rPr>
        <w:tab/>
      </w:r>
      <w:r w:rsidRPr="00DB2885">
        <w:rPr>
          <w:lang w:val="tr-TR"/>
        </w:rPr>
        <w:t>Çeşitli hükümler</w:t>
      </w:r>
      <w:r>
        <w:tab/>
      </w:r>
      <w:r>
        <w:fldChar w:fldCharType="begin"/>
      </w:r>
      <w:r>
        <w:instrText xml:space="preserve"> PAGEREF _Toc437503550 \h </w:instrText>
      </w:r>
      <w:r>
        <w:fldChar w:fldCharType="separate"/>
      </w:r>
      <w:r>
        <w:t>7</w:t>
      </w:r>
      <w:r>
        <w:fldChar w:fldCharType="end"/>
      </w:r>
    </w:p>
    <w:p w:rsidR="00DB5F43" w:rsidRDefault="00DB5F43">
      <w:pPr>
        <w:pStyle w:val="T1"/>
        <w:rPr>
          <w:rFonts w:asciiTheme="minorHAnsi" w:eastAsiaTheme="minorEastAsia" w:hAnsiTheme="minorHAnsi" w:cstheme="minorBidi"/>
          <w:b w:val="0"/>
          <w:bCs w:val="0"/>
          <w:sz w:val="22"/>
          <w:szCs w:val="22"/>
          <w:lang w:val="tr-TR"/>
        </w:rPr>
      </w:pPr>
      <w:r w:rsidRPr="00DB2885">
        <w:rPr>
          <w:color w:val="000000" w:themeColor="text1"/>
          <w:lang w:val="tr-TR"/>
        </w:rPr>
        <w:t>Yararlanılan kaynaklar</w:t>
      </w:r>
      <w:r>
        <w:tab/>
      </w:r>
      <w:r>
        <w:fldChar w:fldCharType="begin"/>
      </w:r>
      <w:r>
        <w:instrText xml:space="preserve"> PAGEREF _Toc437503551 \h </w:instrText>
      </w:r>
      <w:r>
        <w:fldChar w:fldCharType="separate"/>
      </w:r>
      <w:r>
        <w:t>7</w:t>
      </w:r>
      <w:r>
        <w:fldChar w:fldCharType="end"/>
      </w:r>
    </w:p>
    <w:p w:rsidR="00B64CD8" w:rsidRPr="00CE1320" w:rsidRDefault="00426AF7" w:rsidP="00B64CD8">
      <w:pPr>
        <w:rPr>
          <w:rFonts w:cs="Arial"/>
          <w:sz w:val="28"/>
          <w:szCs w:val="28"/>
        </w:rPr>
      </w:pPr>
      <w:r w:rsidRPr="00087A62">
        <w:rPr>
          <w:rFonts w:cs="Arial"/>
          <w:bCs/>
          <w:color w:val="A6A6A6" w:themeColor="background1" w:themeShade="A6"/>
          <w:szCs w:val="20"/>
        </w:rPr>
        <w:fldChar w:fldCharType="end"/>
      </w:r>
    </w:p>
    <w:p w:rsidR="00B64CD8" w:rsidRPr="00CE1320" w:rsidRDefault="00B64CD8" w:rsidP="00B64CD8">
      <w:pPr>
        <w:rPr>
          <w:rFonts w:cs="Arial"/>
          <w:sz w:val="28"/>
          <w:szCs w:val="28"/>
        </w:rPr>
        <w:sectPr w:rsidR="00B64CD8" w:rsidRPr="00CE1320" w:rsidSect="00256F25">
          <w:headerReference w:type="default" r:id="rId16"/>
          <w:pgSz w:w="11906" w:h="16838" w:code="9"/>
          <w:pgMar w:top="1418" w:right="1134" w:bottom="1134" w:left="1134" w:header="851" w:footer="851" w:gutter="0"/>
          <w:cols w:space="708"/>
          <w:docGrid w:linePitch="360"/>
        </w:sectPr>
      </w:pPr>
    </w:p>
    <w:p w:rsidR="00B64CD8" w:rsidRPr="00E45ABF" w:rsidRDefault="009D4305" w:rsidP="00B64CD8">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5E683B">
        <w:rPr>
          <w:rFonts w:cs="Arial"/>
          <w:b/>
          <w:bCs/>
          <w:sz w:val="28"/>
          <w:szCs w:val="28"/>
        </w:rPr>
        <w:t>Koç</w:t>
      </w:r>
      <w:r w:rsidR="008A5A2C" w:rsidRPr="008A5A2C">
        <w:rPr>
          <w:rFonts w:cs="Arial"/>
          <w:b/>
          <w:bCs/>
          <w:sz w:val="28"/>
          <w:szCs w:val="28"/>
        </w:rPr>
        <w:t xml:space="preserve"> yemi</w:t>
      </w:r>
    </w:p>
    <w:p w:rsidR="00B64CD8" w:rsidRPr="00F21C9C" w:rsidRDefault="00B64CD8" w:rsidP="00B64CD8"/>
    <w:p w:rsidR="00B64CD8" w:rsidRPr="00F21C9C" w:rsidRDefault="00B64CD8" w:rsidP="00B64CD8">
      <w:pPr>
        <w:pBdr>
          <w:top w:val="single" w:sz="4" w:space="1" w:color="auto"/>
        </w:pBdr>
      </w:pPr>
    </w:p>
    <w:p w:rsidR="00B64CD8" w:rsidRPr="00CE1320" w:rsidRDefault="00B64CD8" w:rsidP="00B64CD8">
      <w:pPr>
        <w:pStyle w:val="Balk1"/>
      </w:pPr>
      <w:bookmarkStart w:id="3" w:name="_Toc228106884"/>
      <w:bookmarkStart w:id="4" w:name="_Toc347338462"/>
      <w:bookmarkStart w:id="5" w:name="_Toc349927027"/>
      <w:bookmarkStart w:id="6" w:name="_Toc184575184"/>
      <w:bookmarkStart w:id="7" w:name="_Toc187124015"/>
      <w:bookmarkStart w:id="8" w:name="_Toc187124103"/>
      <w:bookmarkStart w:id="9" w:name="_Toc187124485"/>
      <w:bookmarkStart w:id="10" w:name="_Toc264913502"/>
      <w:bookmarkStart w:id="11" w:name="_Toc266447936"/>
      <w:bookmarkStart w:id="12" w:name="_Toc437503530"/>
      <w:r w:rsidRPr="00CE1320">
        <w:t>1</w:t>
      </w:r>
      <w:r w:rsidRPr="00CE1320">
        <w:tab/>
      </w:r>
      <w:proofErr w:type="spellStart"/>
      <w:r w:rsidRPr="00CE1320">
        <w:t>Kapsam</w:t>
      </w:r>
      <w:bookmarkEnd w:id="3"/>
      <w:bookmarkEnd w:id="4"/>
      <w:bookmarkEnd w:id="5"/>
      <w:bookmarkEnd w:id="12"/>
      <w:proofErr w:type="spellEnd"/>
    </w:p>
    <w:p w:rsidR="00B64CD8" w:rsidRDefault="008276F3">
      <w:pPr>
        <w:jc w:val="both"/>
      </w:pPr>
      <w:r w:rsidRPr="008276F3">
        <w:rPr>
          <w:rFonts w:cs="Arial"/>
        </w:rPr>
        <w:t xml:space="preserve">Bu </w:t>
      </w:r>
      <w:r w:rsidR="00AF0654">
        <w:rPr>
          <w:rFonts w:cs="Arial"/>
        </w:rPr>
        <w:t>S</w:t>
      </w:r>
      <w:r w:rsidRPr="008276F3">
        <w:rPr>
          <w:rFonts w:cs="Arial"/>
        </w:rPr>
        <w:t xml:space="preserve">tandard, </w:t>
      </w:r>
      <w:bookmarkEnd w:id="6"/>
      <w:bookmarkEnd w:id="7"/>
      <w:bookmarkEnd w:id="8"/>
      <w:bookmarkEnd w:id="9"/>
      <w:bookmarkEnd w:id="10"/>
      <w:bookmarkEnd w:id="11"/>
      <w:r w:rsidR="00DB4C3F">
        <w:rPr>
          <w:rFonts w:cs="Arial"/>
        </w:rPr>
        <w:t>koçların beslenmesinde</w:t>
      </w:r>
      <w:r w:rsidR="0037508D">
        <w:rPr>
          <w:rFonts w:cs="Arial"/>
        </w:rPr>
        <w:t xml:space="preserve"> kullanılan </w:t>
      </w:r>
      <w:r w:rsidR="00DB4C3F">
        <w:rPr>
          <w:rFonts w:cs="Arial"/>
        </w:rPr>
        <w:t>koç</w:t>
      </w:r>
      <w:r w:rsidR="00CD4911">
        <w:rPr>
          <w:rFonts w:cs="Arial"/>
        </w:rPr>
        <w:t xml:space="preserve"> yemini kapsar.</w:t>
      </w:r>
      <w:r w:rsidR="0037508D">
        <w:rPr>
          <w:rFonts w:cs="Arial"/>
        </w:rPr>
        <w:t xml:space="preserve"> </w:t>
      </w:r>
    </w:p>
    <w:p w:rsidR="00B64CD8" w:rsidRPr="00CE1320" w:rsidRDefault="00B64CD8" w:rsidP="00B64CD8"/>
    <w:p w:rsidR="00B64CD8" w:rsidRPr="00CE1320" w:rsidRDefault="00B64CD8" w:rsidP="00B64CD8">
      <w:pPr>
        <w:pStyle w:val="Balk1"/>
      </w:pPr>
      <w:bookmarkStart w:id="13" w:name="_Toc264913503"/>
      <w:bookmarkStart w:id="14" w:name="_Toc266447937"/>
      <w:bookmarkStart w:id="15" w:name="_Toc349927028"/>
      <w:bookmarkStart w:id="16" w:name="_Toc184575185"/>
      <w:bookmarkStart w:id="17" w:name="_Toc187124016"/>
      <w:bookmarkStart w:id="18" w:name="_Toc187124104"/>
      <w:bookmarkStart w:id="19" w:name="_Toc187124486"/>
      <w:bookmarkStart w:id="20" w:name="_Toc437503531"/>
      <w:r w:rsidRPr="00CE1320">
        <w:t>2</w:t>
      </w:r>
      <w:r w:rsidRPr="00CE1320">
        <w:tab/>
      </w:r>
      <w:bookmarkStart w:id="21" w:name="_Toc232251364"/>
      <w:bookmarkStart w:id="22" w:name="_Toc232407717"/>
      <w:bookmarkStart w:id="23" w:name="_Toc98778017"/>
      <w:bookmarkStart w:id="24"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3"/>
      <w:bookmarkEnd w:id="14"/>
      <w:bookmarkEnd w:id="15"/>
      <w:bookmarkEnd w:id="21"/>
      <w:bookmarkEnd w:id="22"/>
      <w:bookmarkEnd w:id="23"/>
      <w:bookmarkEnd w:id="24"/>
      <w:bookmarkEnd w:id="20"/>
      <w:proofErr w:type="spellEnd"/>
    </w:p>
    <w:p w:rsidR="005123B3" w:rsidRDefault="005123B3" w:rsidP="00BB7401">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B64CD8" w:rsidRPr="004666AB" w:rsidRDefault="00B64CD8" w:rsidP="00B64CD8">
      <w:pPr>
        <w:tabs>
          <w:tab w:val="left" w:pos="1000"/>
        </w:tabs>
        <w:adjustRightInd w:val="0"/>
        <w:jc w:val="both"/>
        <w:rPr>
          <w:rFonts w:eastAsia="SimSun" w:cs="Arial"/>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702F8E" w:rsidRPr="00272A02" w:rsidTr="009D4305">
        <w:tc>
          <w:tcPr>
            <w:tcW w:w="1305" w:type="dxa"/>
            <w:vAlign w:val="center"/>
          </w:tcPr>
          <w:p w:rsidR="00702F8E" w:rsidRPr="00F85A58" w:rsidRDefault="00702F8E" w:rsidP="00293AA5">
            <w:pPr>
              <w:pStyle w:val="GvdeMetniGirintisi2"/>
              <w:spacing w:after="0"/>
              <w:jc w:val="center"/>
              <w:rPr>
                <w:rFonts w:cs="Arial"/>
                <w:b/>
                <w:color w:val="000000" w:themeColor="text1"/>
                <w:szCs w:val="20"/>
              </w:rPr>
            </w:pPr>
            <w:bookmarkStart w:id="25" w:name="_Toc184575186"/>
            <w:bookmarkStart w:id="26" w:name="_Toc187124017"/>
            <w:bookmarkStart w:id="27" w:name="_Toc187124105"/>
            <w:bookmarkStart w:id="28" w:name="_Toc187124487"/>
            <w:bookmarkEnd w:id="16"/>
            <w:bookmarkEnd w:id="17"/>
            <w:bookmarkEnd w:id="18"/>
            <w:bookmarkEnd w:id="19"/>
            <w:r w:rsidRPr="00F85A58">
              <w:rPr>
                <w:rFonts w:cs="Arial"/>
                <w:b/>
                <w:color w:val="000000" w:themeColor="text1"/>
                <w:szCs w:val="20"/>
              </w:rPr>
              <w:t>TS No</w:t>
            </w:r>
          </w:p>
        </w:tc>
        <w:tc>
          <w:tcPr>
            <w:tcW w:w="4253"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891C85" w:rsidRPr="00F01AF8" w:rsidTr="00806F56">
        <w:trPr>
          <w:trHeight w:val="659"/>
        </w:trPr>
        <w:tc>
          <w:tcPr>
            <w:tcW w:w="1305" w:type="dxa"/>
            <w:vAlign w:val="center"/>
          </w:tcPr>
          <w:p w:rsidR="00891C85" w:rsidRPr="00F01AF8" w:rsidRDefault="00891C85" w:rsidP="00936F12">
            <w:pPr>
              <w:pStyle w:val="GvdeMetniGirintisi2"/>
              <w:spacing w:after="0"/>
              <w:ind w:left="0"/>
            </w:pPr>
            <w:r w:rsidRPr="00F01AF8">
              <w:t>TS 545</w:t>
            </w:r>
          </w:p>
        </w:tc>
        <w:tc>
          <w:tcPr>
            <w:tcW w:w="4253" w:type="dxa"/>
            <w:vAlign w:val="center"/>
          </w:tcPr>
          <w:p w:rsidR="00891C85" w:rsidRPr="00F01AF8" w:rsidRDefault="00891C85">
            <w:pPr>
              <w:pStyle w:val="GvdeMetniGirintisi2"/>
              <w:spacing w:after="0"/>
              <w:ind w:left="0"/>
            </w:pPr>
            <w:r w:rsidRPr="00F01AF8">
              <w:t>Ayarlı çözeltilerin hazırlanması</w:t>
            </w:r>
          </w:p>
        </w:tc>
        <w:tc>
          <w:tcPr>
            <w:tcW w:w="4394" w:type="dxa"/>
            <w:vAlign w:val="center"/>
          </w:tcPr>
          <w:p w:rsidR="00891C85" w:rsidRPr="00F01AF8" w:rsidRDefault="00542A8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E26823" w:rsidRPr="00F01AF8" w:rsidTr="00806F56">
        <w:trPr>
          <w:trHeight w:val="659"/>
        </w:trPr>
        <w:tc>
          <w:tcPr>
            <w:tcW w:w="1305" w:type="dxa"/>
            <w:shd w:val="clear" w:color="auto" w:fill="auto"/>
          </w:tcPr>
          <w:p w:rsidR="00E26823" w:rsidRPr="00F01AF8" w:rsidRDefault="00E26823" w:rsidP="00936F12">
            <w:pPr>
              <w:pStyle w:val="GvdeMetniGirintisi2"/>
              <w:spacing w:after="0"/>
              <w:ind w:left="0"/>
            </w:pPr>
            <w:r w:rsidRPr="00F01AF8">
              <w:t>TS 546</w:t>
            </w:r>
          </w:p>
        </w:tc>
        <w:tc>
          <w:tcPr>
            <w:tcW w:w="4253" w:type="dxa"/>
            <w:shd w:val="clear" w:color="auto" w:fill="auto"/>
            <w:vAlign w:val="center"/>
          </w:tcPr>
          <w:p w:rsidR="00E26823" w:rsidRPr="00F01AF8" w:rsidRDefault="00E26823">
            <w:pPr>
              <w:pStyle w:val="GvdeMetniGirintisi2"/>
              <w:spacing w:after="0"/>
              <w:ind w:left="0"/>
            </w:pPr>
            <w:r w:rsidRPr="00F01AF8">
              <w:t>Standard çözeltilerin hazırlanması</w:t>
            </w:r>
          </w:p>
        </w:tc>
        <w:tc>
          <w:tcPr>
            <w:tcW w:w="4394" w:type="dxa"/>
            <w:shd w:val="clear" w:color="auto" w:fill="auto"/>
            <w:vAlign w:val="center"/>
          </w:tcPr>
          <w:p w:rsidR="00E26823" w:rsidRPr="00F01AF8" w:rsidRDefault="00E26823">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542A86" w:rsidRPr="00F01AF8" w:rsidTr="00806F56">
        <w:trPr>
          <w:trHeight w:val="659"/>
        </w:trPr>
        <w:tc>
          <w:tcPr>
            <w:tcW w:w="1305" w:type="dxa"/>
            <w:vAlign w:val="center"/>
          </w:tcPr>
          <w:p w:rsidR="00542A86" w:rsidRPr="00F01AF8" w:rsidRDefault="00542A86" w:rsidP="00936F12">
            <w:pPr>
              <w:pStyle w:val="GvdeMetniGirintisi2"/>
              <w:spacing w:after="0"/>
              <w:ind w:left="0"/>
            </w:pPr>
            <w:r w:rsidRPr="00F01AF8">
              <w:t>TS 2104</w:t>
            </w:r>
          </w:p>
        </w:tc>
        <w:tc>
          <w:tcPr>
            <w:tcW w:w="4253" w:type="dxa"/>
            <w:vAlign w:val="center"/>
          </w:tcPr>
          <w:p w:rsidR="00542A86" w:rsidRPr="00F01AF8" w:rsidRDefault="00542A86">
            <w:pPr>
              <w:pStyle w:val="GvdeMetniGirintisi2"/>
              <w:spacing w:after="0" w:line="240" w:lineRule="auto"/>
              <w:ind w:left="0"/>
            </w:pPr>
            <w:r w:rsidRPr="00F01AF8">
              <w:t>Belirteçler</w:t>
            </w:r>
            <w:r w:rsidR="00AF5E7B" w:rsidRPr="00F01AF8">
              <w:t xml:space="preserve"> </w:t>
            </w:r>
            <w:r w:rsidRPr="00F01AF8">
              <w:t>-</w:t>
            </w:r>
            <w:r w:rsidR="00AF5E7B" w:rsidRPr="00F01AF8">
              <w:t xml:space="preserve"> </w:t>
            </w:r>
            <w:r w:rsidRPr="00F01AF8">
              <w:t>Belirteç çözeltileri hazırlama yöntemleri</w:t>
            </w:r>
          </w:p>
        </w:tc>
        <w:tc>
          <w:tcPr>
            <w:tcW w:w="4394" w:type="dxa"/>
            <w:vAlign w:val="center"/>
          </w:tcPr>
          <w:p w:rsidR="00542A86" w:rsidRPr="00F01AF8" w:rsidRDefault="00542A86">
            <w:pPr>
              <w:pStyle w:val="GvdeMetniGirintisi2"/>
              <w:spacing w:after="0" w:line="240" w:lineRule="auto"/>
              <w:ind w:left="0"/>
            </w:pPr>
            <w:proofErr w:type="spellStart"/>
            <w:r w:rsidRPr="00F01AF8">
              <w:t>Indicators</w:t>
            </w:r>
            <w:proofErr w:type="spellEnd"/>
            <w:r w:rsidR="00AF5E7B" w:rsidRPr="00F01AF8">
              <w:t xml:space="preserve"> </w:t>
            </w:r>
            <w:r w:rsidRPr="00F01AF8">
              <w:t xml:space="preserve">-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B12179" w:rsidRPr="00F01AF8" w:rsidTr="00806F56">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 xml:space="preserve">TS 2947 EN </w:t>
            </w:r>
            <w:r w:rsidR="00BD549C" w:rsidRPr="00F01AF8">
              <w:rPr>
                <w:rFonts w:cs="Arial"/>
                <w:szCs w:val="20"/>
              </w:rPr>
              <w:t>I</w:t>
            </w:r>
            <w:r w:rsidRPr="00F01AF8">
              <w:rPr>
                <w:rFonts w:cs="Arial"/>
                <w:szCs w:val="20"/>
              </w:rPr>
              <w:t>SO 658</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Yağlı tohumlar - Yabancı madde muhtevasının tayini</w:t>
            </w:r>
          </w:p>
        </w:tc>
        <w:tc>
          <w:tcPr>
            <w:tcW w:w="4394" w:type="dxa"/>
            <w:vAlign w:val="center"/>
          </w:tcPr>
          <w:p w:rsidR="00B12179" w:rsidRPr="00F01AF8" w:rsidRDefault="00B12179">
            <w:pPr>
              <w:pStyle w:val="GvdeMetniGirintisi2"/>
              <w:spacing w:after="0" w:line="240" w:lineRule="auto"/>
              <w:ind w:left="0"/>
              <w:rPr>
                <w:rFonts w:cs="Arial"/>
                <w:szCs w:val="20"/>
              </w:rPr>
            </w:pPr>
            <w:proofErr w:type="spellStart"/>
            <w:r w:rsidRPr="00F01AF8">
              <w:rPr>
                <w:rFonts w:cs="Arial"/>
                <w:szCs w:val="20"/>
              </w:rPr>
              <w:t>Oilseeds</w:t>
            </w:r>
            <w:proofErr w:type="spellEnd"/>
            <w:r w:rsidRPr="00F01AF8">
              <w:rPr>
                <w:rFonts w:cs="Arial"/>
                <w:szCs w:val="20"/>
              </w:rPr>
              <w:t xml:space="preserve"> – </w:t>
            </w:r>
            <w:proofErr w:type="spellStart"/>
            <w:r w:rsidRPr="00F01AF8">
              <w:rPr>
                <w:rFonts w:cs="Arial"/>
                <w:szCs w:val="20"/>
              </w:rPr>
              <w:t>Determination</w:t>
            </w:r>
            <w:proofErr w:type="spellEnd"/>
            <w:r w:rsidRPr="00F01AF8">
              <w:rPr>
                <w:rFonts w:cs="Arial"/>
                <w:szCs w:val="20"/>
              </w:rPr>
              <w:t xml:space="preserve"> of </w:t>
            </w:r>
            <w:proofErr w:type="spellStart"/>
            <w:r w:rsidRPr="00F01AF8">
              <w:rPr>
                <w:rFonts w:cs="Arial"/>
                <w:szCs w:val="20"/>
              </w:rPr>
              <w:t>impurities</w:t>
            </w:r>
            <w:proofErr w:type="spellEnd"/>
            <w:r w:rsidRPr="00F01AF8">
              <w:rPr>
                <w:rFonts w:cs="Arial"/>
                <w:szCs w:val="20"/>
              </w:rPr>
              <w:t xml:space="preserve"> </w:t>
            </w:r>
            <w:proofErr w:type="spellStart"/>
            <w:r w:rsidRPr="00F01AF8">
              <w:rPr>
                <w:rFonts w:cs="Arial"/>
                <w:szCs w:val="20"/>
              </w:rPr>
              <w:t>content</w:t>
            </w:r>
            <w:proofErr w:type="spellEnd"/>
          </w:p>
        </w:tc>
      </w:tr>
      <w:tr w:rsidR="00B12179" w:rsidRPr="00F01AF8" w:rsidTr="00806F56">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TS ISO 3310 -1</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Deney elekleri - Teknik özellikler ve deneyler -</w:t>
            </w:r>
            <w:r w:rsidR="00A164C1">
              <w:rPr>
                <w:rFonts w:cs="Arial"/>
                <w:szCs w:val="20"/>
              </w:rPr>
              <w:t xml:space="preserve"> </w:t>
            </w:r>
            <w:r w:rsidRPr="00F01AF8">
              <w:rPr>
                <w:rFonts w:cs="Arial"/>
                <w:szCs w:val="20"/>
              </w:rPr>
              <w:t>Bölüm 1: Metal tel örgülü deney elekleri</w:t>
            </w:r>
          </w:p>
        </w:tc>
        <w:tc>
          <w:tcPr>
            <w:tcW w:w="4394"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 xml:space="preserve">Test </w:t>
            </w:r>
            <w:proofErr w:type="spellStart"/>
            <w:r w:rsidRPr="00F01AF8">
              <w:rPr>
                <w:rFonts w:cs="Arial"/>
                <w:szCs w:val="20"/>
              </w:rPr>
              <w:t>sieves</w:t>
            </w:r>
            <w:proofErr w:type="spellEnd"/>
            <w:r w:rsidRPr="00F01AF8">
              <w:rPr>
                <w:rFonts w:cs="Arial"/>
                <w:szCs w:val="20"/>
              </w:rPr>
              <w:t xml:space="preserve"> - Technical </w:t>
            </w:r>
            <w:proofErr w:type="spellStart"/>
            <w:r w:rsidRPr="00F01AF8">
              <w:rPr>
                <w:rFonts w:cs="Arial"/>
                <w:szCs w:val="20"/>
              </w:rPr>
              <w:t>requirements</w:t>
            </w:r>
            <w:proofErr w:type="spellEnd"/>
            <w:r w:rsidRPr="00F01AF8">
              <w:rPr>
                <w:rFonts w:cs="Arial"/>
                <w:szCs w:val="20"/>
              </w:rPr>
              <w:t xml:space="preserve"> </w:t>
            </w:r>
            <w:proofErr w:type="spellStart"/>
            <w:r w:rsidRPr="00F01AF8">
              <w:rPr>
                <w:rFonts w:cs="Arial"/>
                <w:szCs w:val="20"/>
              </w:rPr>
              <w:t>and</w:t>
            </w:r>
            <w:proofErr w:type="spellEnd"/>
            <w:r w:rsidRPr="00F01AF8">
              <w:rPr>
                <w:rFonts w:cs="Arial"/>
                <w:szCs w:val="20"/>
              </w:rPr>
              <w:t xml:space="preserve"> </w:t>
            </w:r>
            <w:proofErr w:type="spellStart"/>
            <w:r w:rsidRPr="00F01AF8">
              <w:rPr>
                <w:rFonts w:cs="Arial"/>
                <w:szCs w:val="20"/>
              </w:rPr>
              <w:t>testing</w:t>
            </w:r>
            <w:proofErr w:type="spellEnd"/>
            <w:r w:rsidRPr="00F01AF8">
              <w:rPr>
                <w:rFonts w:cs="Arial"/>
                <w:szCs w:val="20"/>
              </w:rPr>
              <w:t xml:space="preserve"> - </w:t>
            </w:r>
            <w:proofErr w:type="spellStart"/>
            <w:r w:rsidRPr="00F01AF8">
              <w:rPr>
                <w:rFonts w:cs="Arial"/>
                <w:szCs w:val="20"/>
              </w:rPr>
              <w:t>Part</w:t>
            </w:r>
            <w:proofErr w:type="spellEnd"/>
            <w:r w:rsidRPr="00F01AF8">
              <w:rPr>
                <w:rFonts w:cs="Arial"/>
                <w:szCs w:val="20"/>
              </w:rPr>
              <w:t xml:space="preserve"> 1: Test </w:t>
            </w:r>
            <w:proofErr w:type="spellStart"/>
            <w:r w:rsidRPr="00F01AF8">
              <w:rPr>
                <w:rFonts w:cs="Arial"/>
                <w:szCs w:val="20"/>
              </w:rPr>
              <w:t>sieves</w:t>
            </w:r>
            <w:proofErr w:type="spellEnd"/>
            <w:r w:rsidRPr="00F01AF8">
              <w:rPr>
                <w:rFonts w:cs="Arial"/>
                <w:szCs w:val="20"/>
              </w:rPr>
              <w:t xml:space="preserve"> of metal </w:t>
            </w:r>
            <w:proofErr w:type="spellStart"/>
            <w:r w:rsidRPr="00F01AF8">
              <w:rPr>
                <w:rFonts w:cs="Arial"/>
                <w:szCs w:val="20"/>
              </w:rPr>
              <w:t>wire</w:t>
            </w:r>
            <w:proofErr w:type="spellEnd"/>
            <w:r w:rsidRPr="00F01AF8">
              <w:rPr>
                <w:rFonts w:cs="Arial"/>
                <w:szCs w:val="20"/>
              </w:rPr>
              <w:t xml:space="preserve"> </w:t>
            </w:r>
            <w:proofErr w:type="spellStart"/>
            <w:r w:rsidRPr="00F01AF8">
              <w:rPr>
                <w:rFonts w:cs="Arial"/>
                <w:szCs w:val="20"/>
              </w:rPr>
              <w:t>cloth</w:t>
            </w:r>
            <w:proofErr w:type="spellEnd"/>
          </w:p>
        </w:tc>
      </w:tr>
      <w:tr w:rsidR="00542A86" w:rsidRPr="00F01AF8" w:rsidTr="00806F56">
        <w:trPr>
          <w:trHeight w:val="659"/>
        </w:trPr>
        <w:tc>
          <w:tcPr>
            <w:tcW w:w="1305" w:type="dxa"/>
            <w:vAlign w:val="center"/>
          </w:tcPr>
          <w:p w:rsidR="00542A86" w:rsidRPr="00F01AF8" w:rsidRDefault="00542A86" w:rsidP="00936F12">
            <w:pPr>
              <w:pStyle w:val="GvdeMetniGirintisi2"/>
              <w:spacing w:after="0" w:line="240" w:lineRule="auto"/>
              <w:ind w:left="0"/>
              <w:rPr>
                <w:rFonts w:cs="Arial"/>
                <w:szCs w:val="20"/>
              </w:rPr>
            </w:pPr>
            <w:r w:rsidRPr="00F01AF8">
              <w:rPr>
                <w:rFonts w:cs="Arial"/>
                <w:szCs w:val="20"/>
              </w:rPr>
              <w:t>TS EN ISO 3696</w:t>
            </w:r>
          </w:p>
        </w:tc>
        <w:tc>
          <w:tcPr>
            <w:tcW w:w="4253" w:type="dxa"/>
            <w:vAlign w:val="center"/>
          </w:tcPr>
          <w:p w:rsidR="00542A86" w:rsidRPr="00F01AF8" w:rsidRDefault="00542A86">
            <w:pPr>
              <w:pStyle w:val="GvdeMetniGirintisi2"/>
              <w:spacing w:after="0" w:line="240" w:lineRule="auto"/>
              <w:ind w:left="0"/>
              <w:rPr>
                <w:rFonts w:cs="Arial"/>
                <w:szCs w:val="20"/>
              </w:rPr>
            </w:pPr>
            <w:r w:rsidRPr="00F01AF8">
              <w:rPr>
                <w:rFonts w:cs="Arial"/>
                <w:bCs/>
                <w:szCs w:val="20"/>
              </w:rPr>
              <w:t>Su</w:t>
            </w:r>
            <w:r w:rsidR="00AF5E7B" w:rsidRPr="00F01AF8">
              <w:rPr>
                <w:rFonts w:cs="Arial"/>
                <w:bCs/>
                <w:szCs w:val="20"/>
              </w:rPr>
              <w:t xml:space="preserve"> </w:t>
            </w:r>
            <w:r w:rsidRPr="00F01AF8">
              <w:rPr>
                <w:rFonts w:cs="Arial"/>
                <w:bCs/>
                <w:szCs w:val="20"/>
              </w:rPr>
              <w:t>-</w:t>
            </w:r>
            <w:r w:rsidR="00AF5E7B" w:rsidRPr="00F01AF8">
              <w:rPr>
                <w:rFonts w:cs="Arial"/>
                <w:bCs/>
                <w:szCs w:val="20"/>
              </w:rPr>
              <w:t xml:space="preserve"> </w:t>
            </w:r>
            <w:r w:rsidRPr="00F01AF8">
              <w:rPr>
                <w:rFonts w:cs="Arial"/>
                <w:bCs/>
                <w:szCs w:val="20"/>
              </w:rPr>
              <w:t>Analitik laboratuvarında kullanılan</w:t>
            </w:r>
            <w:r w:rsidR="00114950">
              <w:rPr>
                <w:rFonts w:cs="Arial"/>
                <w:bCs/>
                <w:szCs w:val="20"/>
              </w:rPr>
              <w:t xml:space="preserve"> </w:t>
            </w:r>
            <w:r w:rsidRPr="00F01AF8">
              <w:rPr>
                <w:rFonts w:cs="Arial"/>
                <w:bCs/>
                <w:szCs w:val="20"/>
              </w:rPr>
              <w:t>-Özellikler ve deney metotları</w:t>
            </w:r>
          </w:p>
        </w:tc>
        <w:tc>
          <w:tcPr>
            <w:tcW w:w="4394" w:type="dxa"/>
            <w:vAlign w:val="center"/>
          </w:tcPr>
          <w:p w:rsidR="00542A86" w:rsidRPr="00F01AF8" w:rsidRDefault="00542A86">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00AF5E7B" w:rsidRPr="00F01AF8">
              <w:rPr>
                <w:rFonts w:cs="Arial"/>
                <w:bCs/>
                <w:szCs w:val="20"/>
              </w:rPr>
              <w:t xml:space="preserve"> </w:t>
            </w:r>
            <w:r w:rsidRPr="00F01AF8">
              <w:rPr>
                <w:rFonts w:cs="Arial"/>
                <w:bCs/>
                <w:szCs w:val="20"/>
              </w:rPr>
              <w:t>-</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F875A0" w:rsidRPr="00F01AF8" w:rsidTr="00806F56">
        <w:trPr>
          <w:trHeight w:val="340"/>
        </w:trPr>
        <w:tc>
          <w:tcPr>
            <w:tcW w:w="1305" w:type="dxa"/>
          </w:tcPr>
          <w:p w:rsidR="00F875A0" w:rsidRPr="00806F56" w:rsidRDefault="00426AF7" w:rsidP="00936F12">
            <w:pPr>
              <w:pStyle w:val="stbilgi"/>
              <w:tabs>
                <w:tab w:val="clear" w:pos="4536"/>
                <w:tab w:val="clear" w:pos="9072"/>
              </w:tabs>
              <w:rPr>
                <w:rFonts w:cs="Arial"/>
                <w:szCs w:val="20"/>
              </w:rPr>
            </w:pPr>
            <w:r w:rsidRPr="00806F56">
              <w:rPr>
                <w:rFonts w:cs="Arial"/>
                <w:szCs w:val="20"/>
              </w:rPr>
              <w:t>TS 4331</w:t>
            </w:r>
          </w:p>
          <w:p w:rsidR="000A0A37" w:rsidRPr="00806F56" w:rsidRDefault="000A0A37" w:rsidP="00936F12">
            <w:pPr>
              <w:pStyle w:val="stbilgi"/>
              <w:tabs>
                <w:tab w:val="clear" w:pos="4536"/>
                <w:tab w:val="clear" w:pos="9072"/>
              </w:tabs>
              <w:rPr>
                <w:rFonts w:cs="Arial"/>
                <w:szCs w:val="20"/>
              </w:rPr>
            </w:pPr>
          </w:p>
        </w:tc>
        <w:tc>
          <w:tcPr>
            <w:tcW w:w="4253" w:type="dxa"/>
            <w:vAlign w:val="center"/>
          </w:tcPr>
          <w:p w:rsidR="00F875A0" w:rsidRPr="00F01AF8" w:rsidRDefault="000A0A37">
            <w:r w:rsidRPr="00F01AF8">
              <w:t xml:space="preserve">Ambalaj </w:t>
            </w:r>
            <w:r w:rsidR="009D4305" w:rsidRPr="00F01AF8">
              <w:t>-</w:t>
            </w:r>
            <w:r w:rsidRPr="00F01AF8">
              <w:t xml:space="preserve"> Genel ilkeler </w:t>
            </w:r>
            <w:r w:rsidR="009D4305" w:rsidRPr="00F01AF8">
              <w:t>-</w:t>
            </w:r>
            <w:r w:rsidRPr="00F01AF8">
              <w:t xml:space="preserve"> Bölüm 3: Ambalajların işaretlenmesi ve etiketlenmesi</w:t>
            </w:r>
          </w:p>
        </w:tc>
        <w:tc>
          <w:tcPr>
            <w:tcW w:w="4394" w:type="dxa"/>
            <w:vAlign w:val="center"/>
          </w:tcPr>
          <w:p w:rsidR="00F875A0" w:rsidRPr="00F01AF8" w:rsidRDefault="000A0A37">
            <w:proofErr w:type="spellStart"/>
            <w:r w:rsidRPr="00F01AF8">
              <w:t>Packaging</w:t>
            </w:r>
            <w:proofErr w:type="spellEnd"/>
            <w:r w:rsidR="004A3986" w:rsidRPr="00F01AF8">
              <w:t xml:space="preserve"> </w:t>
            </w:r>
            <w:r w:rsidRPr="00F01AF8">
              <w:t xml:space="preserve">- General </w:t>
            </w:r>
            <w:proofErr w:type="spellStart"/>
            <w:r w:rsidR="00846EBF" w:rsidRPr="00F01AF8">
              <w:t>p</w:t>
            </w:r>
            <w:r w:rsidRPr="00F01AF8">
              <w:t>rinciples</w:t>
            </w:r>
            <w:proofErr w:type="spellEnd"/>
            <w:r w:rsidR="004A3986" w:rsidRPr="00F01AF8">
              <w:t xml:space="preserve"> </w:t>
            </w:r>
            <w:r w:rsidR="00E457DE" w:rsidRPr="00F01AF8">
              <w:t xml:space="preserve">- </w:t>
            </w:r>
            <w:proofErr w:type="spellStart"/>
            <w:r w:rsidR="00E457DE" w:rsidRPr="00F01AF8">
              <w:t>Part</w:t>
            </w:r>
            <w:proofErr w:type="spellEnd"/>
            <w:r w:rsidR="00E457DE" w:rsidRPr="00F01AF8">
              <w:t xml:space="preserve"> 3: </w:t>
            </w:r>
            <w:proofErr w:type="spellStart"/>
            <w:r w:rsidR="00E457DE" w:rsidRPr="00F01AF8">
              <w:t>Marking</w:t>
            </w:r>
            <w:proofErr w:type="spellEnd"/>
            <w:r w:rsidR="00E457DE" w:rsidRPr="00F01AF8">
              <w:t xml:space="preserve"> </w:t>
            </w:r>
            <w:proofErr w:type="spellStart"/>
            <w:r w:rsidR="00E457DE" w:rsidRPr="00F01AF8">
              <w:t>and</w:t>
            </w:r>
            <w:proofErr w:type="spellEnd"/>
            <w:r w:rsidR="00E457DE" w:rsidRPr="00F01AF8">
              <w:t xml:space="preserve"> </w:t>
            </w:r>
            <w:proofErr w:type="spellStart"/>
            <w:r w:rsidR="00E457DE" w:rsidRPr="00F01AF8">
              <w:t>labelling</w:t>
            </w:r>
            <w:proofErr w:type="spellEnd"/>
            <w:r w:rsidR="00E457DE" w:rsidRPr="00F01AF8">
              <w:t xml:space="preserve"> of </w:t>
            </w:r>
            <w:proofErr w:type="spellStart"/>
            <w:r w:rsidR="00E457DE" w:rsidRPr="00F01AF8">
              <w:t>p</w:t>
            </w:r>
            <w:r w:rsidRPr="00F01AF8">
              <w:t>ackages</w:t>
            </w:r>
            <w:proofErr w:type="spellEnd"/>
          </w:p>
        </w:tc>
      </w:tr>
      <w:tr w:rsidR="00B12179" w:rsidRPr="00F01AF8" w:rsidTr="00806F56">
        <w:trPr>
          <w:trHeight w:val="340"/>
        </w:trPr>
        <w:tc>
          <w:tcPr>
            <w:tcW w:w="1305" w:type="dxa"/>
          </w:tcPr>
          <w:p w:rsidR="00B12179" w:rsidRPr="00806F56" w:rsidRDefault="00426AF7" w:rsidP="00936F12">
            <w:pPr>
              <w:pStyle w:val="stbilgi"/>
              <w:tabs>
                <w:tab w:val="clear" w:pos="4536"/>
                <w:tab w:val="clear" w:pos="9072"/>
              </w:tabs>
              <w:rPr>
                <w:rFonts w:cs="Arial"/>
                <w:szCs w:val="20"/>
              </w:rPr>
            </w:pPr>
            <w:r w:rsidRPr="00806F56">
              <w:rPr>
                <w:rFonts w:cs="Arial"/>
                <w:szCs w:val="20"/>
              </w:rPr>
              <w:t>TS 5526 EN ISO 6497</w:t>
            </w:r>
          </w:p>
        </w:tc>
        <w:tc>
          <w:tcPr>
            <w:tcW w:w="4253" w:type="dxa"/>
            <w:vAlign w:val="center"/>
          </w:tcPr>
          <w:p w:rsidR="00B12179" w:rsidRPr="00F01AF8" w:rsidRDefault="00B12179">
            <w:r w:rsidRPr="00F01AF8">
              <w:rPr>
                <w:rFonts w:cs="Arial"/>
                <w:szCs w:val="20"/>
              </w:rPr>
              <w:t>Hayvan yemleri - Numune alma</w:t>
            </w:r>
          </w:p>
        </w:tc>
        <w:tc>
          <w:tcPr>
            <w:tcW w:w="4394" w:type="dxa"/>
            <w:vAlign w:val="center"/>
          </w:tcPr>
          <w:p w:rsidR="00B12179" w:rsidRPr="00F01AF8" w:rsidRDefault="00B12179">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163D8E" w:rsidRPr="00F01AF8" w:rsidTr="00806F56">
        <w:trPr>
          <w:trHeight w:val="340"/>
        </w:trPr>
        <w:tc>
          <w:tcPr>
            <w:tcW w:w="1305" w:type="dxa"/>
          </w:tcPr>
          <w:p w:rsidR="00163D8E" w:rsidRPr="00806F56" w:rsidRDefault="00426AF7" w:rsidP="00936F12">
            <w:pPr>
              <w:pStyle w:val="stbilgi"/>
              <w:tabs>
                <w:tab w:val="clear" w:pos="4536"/>
                <w:tab w:val="clear" w:pos="9072"/>
              </w:tabs>
              <w:rPr>
                <w:rFonts w:cs="Arial"/>
                <w:szCs w:val="20"/>
              </w:rPr>
            </w:pPr>
            <w:r w:rsidRPr="00806F56">
              <w:rPr>
                <w:rFonts w:cs="Arial"/>
                <w:szCs w:val="20"/>
              </w:rPr>
              <w:t>TS 6318</w:t>
            </w:r>
          </w:p>
        </w:tc>
        <w:tc>
          <w:tcPr>
            <w:tcW w:w="4253" w:type="dxa"/>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48"/>
              <w:gridCol w:w="3991"/>
            </w:tblGrid>
            <w:tr w:rsidR="00163D8E" w:rsidRPr="00F01AF8" w:rsidTr="00806F56">
              <w:trPr>
                <w:trHeight w:val="330"/>
                <w:jc w:val="center"/>
              </w:trPr>
              <w:tc>
                <w:tcPr>
                  <w:tcW w:w="6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426AF7" w:rsidRPr="00806F56" w:rsidRDefault="00426AF7" w:rsidP="00806F56">
                  <w:pPr>
                    <w:rPr>
                      <w:rFonts w:cs="Arial"/>
                      <w:szCs w:val="20"/>
                    </w:rPr>
                  </w:pPr>
                </w:p>
              </w:tc>
              <w:tc>
                <w:tcPr>
                  <w:tcW w:w="902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426AF7" w:rsidRPr="00806F56" w:rsidRDefault="00426AF7" w:rsidP="00806F56">
                  <w:pPr>
                    <w:rPr>
                      <w:rFonts w:cs="Arial"/>
                      <w:szCs w:val="20"/>
                    </w:rPr>
                  </w:pPr>
                  <w:r w:rsidRPr="00806F56">
                    <w:rPr>
                      <w:rFonts w:cs="Arial"/>
                      <w:bCs/>
                      <w:szCs w:val="20"/>
                    </w:rPr>
                    <w:t>Hayvan yemleri</w:t>
                  </w:r>
                  <w:r w:rsidR="00114950">
                    <w:rPr>
                      <w:rFonts w:cs="Arial"/>
                      <w:bCs/>
                      <w:szCs w:val="20"/>
                    </w:rPr>
                    <w:t xml:space="preserve"> </w:t>
                  </w:r>
                  <w:r w:rsidRPr="00806F56">
                    <w:rPr>
                      <w:rFonts w:cs="Arial"/>
                      <w:bCs/>
                      <w:szCs w:val="20"/>
                    </w:rPr>
                    <w:t>-</w:t>
                  </w:r>
                  <w:r w:rsidR="00114950">
                    <w:rPr>
                      <w:rFonts w:cs="Arial"/>
                      <w:bCs/>
                      <w:szCs w:val="20"/>
                    </w:rPr>
                    <w:t xml:space="preserve"> </w:t>
                  </w:r>
                  <w:r w:rsidRPr="00806F56">
                    <w:rPr>
                      <w:rFonts w:cs="Arial"/>
                      <w:bCs/>
                      <w:szCs w:val="20"/>
                    </w:rPr>
                    <w:t>Rutubet tayini</w:t>
                  </w:r>
                  <w:r w:rsidRPr="00806F56">
                    <w:rPr>
                      <w:rFonts w:cs="Arial"/>
                      <w:szCs w:val="20"/>
                    </w:rPr>
                    <w:t xml:space="preserve"> </w:t>
                  </w:r>
                </w:p>
              </w:tc>
            </w:tr>
          </w:tbl>
          <w:p w:rsidR="00163D8E" w:rsidRPr="00F01AF8" w:rsidRDefault="00163D8E">
            <w:pPr>
              <w:rPr>
                <w:rFonts w:cs="Arial"/>
                <w:szCs w:val="20"/>
              </w:rPr>
            </w:pPr>
          </w:p>
        </w:tc>
        <w:tc>
          <w:tcPr>
            <w:tcW w:w="4394" w:type="dxa"/>
            <w:vAlign w:val="center"/>
          </w:tcPr>
          <w:p w:rsidR="00163D8E" w:rsidRPr="00F01AF8" w:rsidRDefault="00261489">
            <w:pPr>
              <w:rPr>
                <w:rFonts w:cs="Arial"/>
                <w:szCs w:val="20"/>
              </w:rPr>
            </w:pPr>
            <w:proofErr w:type="spellStart"/>
            <w:r>
              <w:rPr>
                <w:rFonts w:cs="Arial"/>
                <w:bCs/>
                <w:szCs w:val="20"/>
              </w:rPr>
              <w:t>Animal</w:t>
            </w:r>
            <w:proofErr w:type="spellEnd"/>
            <w:r>
              <w:rPr>
                <w:rFonts w:cs="Arial"/>
                <w:bCs/>
                <w:szCs w:val="20"/>
              </w:rPr>
              <w:t xml:space="preserve"> </w:t>
            </w:r>
            <w:proofErr w:type="spellStart"/>
            <w:r>
              <w:rPr>
                <w:rFonts w:cs="Arial"/>
                <w:bCs/>
                <w:szCs w:val="20"/>
              </w:rPr>
              <w:t>F</w:t>
            </w:r>
            <w:r w:rsidR="00426AF7" w:rsidRPr="00806F56">
              <w:rPr>
                <w:rFonts w:cs="Arial"/>
                <w:bCs/>
                <w:szCs w:val="20"/>
              </w:rPr>
              <w:t>eeds</w:t>
            </w:r>
            <w:proofErr w:type="spellEnd"/>
            <w:r w:rsidR="00114950">
              <w:rPr>
                <w:rFonts w:cs="Arial"/>
                <w:bCs/>
                <w:szCs w:val="20"/>
              </w:rPr>
              <w:t xml:space="preserve"> </w:t>
            </w:r>
            <w:r w:rsidR="00426AF7" w:rsidRPr="00806F56">
              <w:rPr>
                <w:rFonts w:cs="Arial"/>
                <w:bCs/>
                <w:szCs w:val="20"/>
              </w:rPr>
              <w:t>-</w:t>
            </w:r>
            <w:r w:rsidR="00114950">
              <w:rPr>
                <w:rFonts w:cs="Arial"/>
                <w:bCs/>
                <w:szCs w:val="20"/>
              </w:rPr>
              <w:t xml:space="preserve"> </w:t>
            </w:r>
            <w:proofErr w:type="spellStart"/>
            <w:r>
              <w:rPr>
                <w:rFonts w:cs="Arial"/>
                <w:bCs/>
                <w:szCs w:val="20"/>
              </w:rPr>
              <w:t>Determination</w:t>
            </w:r>
            <w:proofErr w:type="spellEnd"/>
            <w:r>
              <w:rPr>
                <w:rFonts w:cs="Arial"/>
                <w:bCs/>
                <w:szCs w:val="20"/>
              </w:rPr>
              <w:t xml:space="preserve"> of </w:t>
            </w:r>
            <w:proofErr w:type="spellStart"/>
            <w:r>
              <w:rPr>
                <w:rFonts w:cs="Arial"/>
                <w:bCs/>
                <w:szCs w:val="20"/>
              </w:rPr>
              <w:t>M</w:t>
            </w:r>
            <w:r w:rsidR="00426AF7" w:rsidRPr="00806F56">
              <w:rPr>
                <w:rFonts w:cs="Arial"/>
                <w:bCs/>
                <w:szCs w:val="20"/>
              </w:rPr>
              <w:t>oisture</w:t>
            </w:r>
            <w:proofErr w:type="spellEnd"/>
          </w:p>
        </w:tc>
      </w:tr>
      <w:tr w:rsidR="00B12179" w:rsidRPr="00F01AF8" w:rsidTr="00806F56">
        <w:trPr>
          <w:trHeight w:val="340"/>
        </w:trPr>
        <w:tc>
          <w:tcPr>
            <w:tcW w:w="1305" w:type="dxa"/>
          </w:tcPr>
          <w:p w:rsidR="00B12179" w:rsidRPr="00806F56" w:rsidRDefault="00426AF7" w:rsidP="00936F12">
            <w:pPr>
              <w:pStyle w:val="stbilgi"/>
              <w:tabs>
                <w:tab w:val="clear" w:pos="4536"/>
                <w:tab w:val="clear" w:pos="9072"/>
              </w:tabs>
              <w:rPr>
                <w:rFonts w:cs="Arial"/>
                <w:szCs w:val="20"/>
              </w:rPr>
            </w:pPr>
            <w:r w:rsidRPr="00806F56">
              <w:rPr>
                <w:rFonts w:cs="Arial"/>
                <w:szCs w:val="20"/>
              </w:rPr>
              <w:t>TS 5547</w:t>
            </w:r>
          </w:p>
        </w:tc>
        <w:tc>
          <w:tcPr>
            <w:tcW w:w="4253" w:type="dxa"/>
            <w:vAlign w:val="center"/>
          </w:tcPr>
          <w:p w:rsidR="00B12179" w:rsidRPr="00F01AF8" w:rsidRDefault="00B12179">
            <w:r w:rsidRPr="00F01AF8">
              <w:t>Hayvan yemleri - Kalsiyum tayini (</w:t>
            </w:r>
            <w:proofErr w:type="spellStart"/>
            <w:r w:rsidRPr="00F01AF8">
              <w:t>titrasyon</w:t>
            </w:r>
            <w:proofErr w:type="spellEnd"/>
            <w:r w:rsidRPr="00F01AF8">
              <w:t xml:space="preserve"> ve atomik </w:t>
            </w:r>
            <w:proofErr w:type="spellStart"/>
            <w:r w:rsidRPr="00F01AF8">
              <w:t>absorbsiyon</w:t>
            </w:r>
            <w:proofErr w:type="spellEnd"/>
            <w:r w:rsidRPr="00F01AF8">
              <w:t xml:space="preserve"> metotları)</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feedsstuffs</w:t>
            </w:r>
            <w:proofErr w:type="spellEnd"/>
            <w:r w:rsidRPr="00F01AF8">
              <w:t xml:space="preserve"> - </w:t>
            </w:r>
            <w:proofErr w:type="spellStart"/>
            <w:r w:rsidRPr="00F01AF8">
              <w:t>Determination</w:t>
            </w:r>
            <w:proofErr w:type="spellEnd"/>
            <w:r w:rsidRPr="00F01AF8">
              <w:t xml:space="preserve"> of </w:t>
            </w:r>
            <w:proofErr w:type="spellStart"/>
            <w:r w:rsidRPr="00F01AF8">
              <w:t>calcium</w:t>
            </w:r>
            <w:proofErr w:type="spellEnd"/>
            <w:r w:rsidRPr="00F01AF8">
              <w:t xml:space="preserve"> </w:t>
            </w:r>
            <w:proofErr w:type="spellStart"/>
            <w:r w:rsidRPr="00F01AF8">
              <w:t>content</w:t>
            </w:r>
            <w:proofErr w:type="spellEnd"/>
            <w:r w:rsidRPr="00F01AF8">
              <w:t xml:space="preserve"> (</w:t>
            </w:r>
            <w:proofErr w:type="spellStart"/>
            <w:r w:rsidR="00114950">
              <w:t>t</w:t>
            </w:r>
            <w:r w:rsidRPr="00F01AF8">
              <w:t>itration</w:t>
            </w:r>
            <w:proofErr w:type="spellEnd"/>
            <w:r w:rsidRPr="00F01AF8">
              <w:t xml:space="preserve"> </w:t>
            </w:r>
            <w:proofErr w:type="spellStart"/>
            <w:r w:rsidRPr="00F01AF8">
              <w:t>and</w:t>
            </w:r>
            <w:proofErr w:type="spellEnd"/>
            <w:r w:rsidRPr="00F01AF8">
              <w:t xml:space="preserve"> </w:t>
            </w:r>
            <w:proofErr w:type="spellStart"/>
            <w:r w:rsidR="00846EBF" w:rsidRPr="00F01AF8">
              <w:t>a</w:t>
            </w:r>
            <w:r w:rsidRPr="00F01AF8">
              <w:t>tomic</w:t>
            </w:r>
            <w:proofErr w:type="spellEnd"/>
            <w:r w:rsidRPr="00F01AF8">
              <w:t xml:space="preserve"> </w:t>
            </w:r>
            <w:proofErr w:type="spellStart"/>
            <w:r w:rsidR="00846EBF" w:rsidRPr="00F01AF8">
              <w:t>a</w:t>
            </w:r>
            <w:r w:rsidRPr="00F01AF8">
              <w:t>bsorbsion</w:t>
            </w:r>
            <w:proofErr w:type="spellEnd"/>
            <w:r w:rsidRPr="00F01AF8">
              <w:t xml:space="preserve"> </w:t>
            </w:r>
            <w:proofErr w:type="spellStart"/>
            <w:r w:rsidRPr="00F01AF8">
              <w:t>spectrophotometric</w:t>
            </w:r>
            <w:proofErr w:type="spellEnd"/>
            <w:r w:rsidRPr="00F01AF8">
              <w:t xml:space="preserve"> </w:t>
            </w:r>
            <w:proofErr w:type="spellStart"/>
            <w:r w:rsidRPr="00F01AF8">
              <w:t>methods</w:t>
            </w:r>
            <w:proofErr w:type="spellEnd"/>
            <w:r w:rsidRPr="00F01AF8">
              <w:t>)</w:t>
            </w:r>
          </w:p>
        </w:tc>
      </w:tr>
      <w:tr w:rsidR="00B12179" w:rsidRPr="00F01AF8" w:rsidTr="00806F56">
        <w:trPr>
          <w:trHeight w:val="340"/>
        </w:trPr>
        <w:tc>
          <w:tcPr>
            <w:tcW w:w="1305" w:type="dxa"/>
          </w:tcPr>
          <w:p w:rsidR="00B12179" w:rsidRPr="00806F56" w:rsidRDefault="00426AF7">
            <w:pPr>
              <w:pStyle w:val="stbilgi"/>
              <w:tabs>
                <w:tab w:val="clear" w:pos="4536"/>
                <w:tab w:val="clear" w:pos="9072"/>
              </w:tabs>
              <w:rPr>
                <w:rFonts w:cs="Arial"/>
                <w:szCs w:val="20"/>
              </w:rPr>
            </w:pPr>
            <w:r w:rsidRPr="00806F56">
              <w:rPr>
                <w:rFonts w:cs="Arial"/>
                <w:szCs w:val="20"/>
              </w:rPr>
              <w:t>TS 5885</w:t>
            </w:r>
          </w:p>
        </w:tc>
        <w:tc>
          <w:tcPr>
            <w:tcW w:w="4253" w:type="dxa"/>
            <w:vAlign w:val="center"/>
          </w:tcPr>
          <w:p w:rsidR="00B12179" w:rsidRPr="00F01AF8" w:rsidRDefault="00B12179">
            <w:r w:rsidRPr="00F01AF8">
              <w:t>Hayvan yemleri - Mangan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manganese</w:t>
            </w:r>
            <w:proofErr w:type="spellEnd"/>
          </w:p>
        </w:tc>
      </w:tr>
      <w:tr w:rsidR="00B12179" w:rsidRPr="00F01AF8" w:rsidTr="00806F56">
        <w:trPr>
          <w:trHeight w:val="340"/>
        </w:trPr>
        <w:tc>
          <w:tcPr>
            <w:tcW w:w="1305" w:type="dxa"/>
          </w:tcPr>
          <w:p w:rsidR="00B12179" w:rsidRPr="00806F56" w:rsidRDefault="00426AF7">
            <w:pPr>
              <w:pStyle w:val="stbilgi"/>
              <w:tabs>
                <w:tab w:val="clear" w:pos="4536"/>
                <w:tab w:val="clear" w:pos="9072"/>
              </w:tabs>
              <w:rPr>
                <w:rFonts w:cs="Arial"/>
                <w:szCs w:val="20"/>
              </w:rPr>
            </w:pPr>
            <w:r w:rsidRPr="00806F56">
              <w:rPr>
                <w:rFonts w:cs="Arial"/>
                <w:szCs w:val="20"/>
              </w:rPr>
              <w:t>TS 5888</w:t>
            </w:r>
          </w:p>
        </w:tc>
        <w:tc>
          <w:tcPr>
            <w:tcW w:w="4253" w:type="dxa"/>
            <w:vAlign w:val="center"/>
          </w:tcPr>
          <w:p w:rsidR="00B12179" w:rsidRPr="00F01AF8" w:rsidRDefault="00B12179">
            <w:r w:rsidRPr="00F01AF8">
              <w:t>Hayvan yemlerin - Çinko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zinc</w:t>
            </w:r>
            <w:proofErr w:type="spellEnd"/>
          </w:p>
        </w:tc>
      </w:tr>
      <w:tr w:rsidR="00B12179" w:rsidRPr="00F01AF8" w:rsidTr="00806F56">
        <w:trPr>
          <w:trHeight w:val="340"/>
        </w:trPr>
        <w:tc>
          <w:tcPr>
            <w:tcW w:w="1305" w:type="dxa"/>
          </w:tcPr>
          <w:p w:rsidR="00B12179" w:rsidRPr="00806F56" w:rsidRDefault="00B12179" w:rsidP="00936F12">
            <w:pPr>
              <w:pStyle w:val="stbilgi"/>
              <w:tabs>
                <w:tab w:val="clear" w:pos="4536"/>
                <w:tab w:val="clear" w:pos="9072"/>
              </w:tabs>
              <w:rPr>
                <w:rFonts w:cs="Arial"/>
                <w:szCs w:val="20"/>
              </w:rPr>
            </w:pPr>
            <w:r w:rsidRPr="00F01AF8">
              <w:rPr>
                <w:rFonts w:cs="Arial"/>
                <w:szCs w:val="20"/>
              </w:rPr>
              <w:t>TS EN ISO 5983-1</w:t>
            </w:r>
          </w:p>
        </w:tc>
        <w:tc>
          <w:tcPr>
            <w:tcW w:w="4253" w:type="dxa"/>
            <w:vAlign w:val="center"/>
          </w:tcPr>
          <w:p w:rsidR="00B12179" w:rsidRPr="00F01AF8" w:rsidRDefault="00B12179">
            <w:r w:rsidRPr="00F01AF8">
              <w:t>Hayvan yemleri</w:t>
            </w:r>
            <w:r w:rsidR="00AF0654" w:rsidRPr="00F01AF8">
              <w:t xml:space="preserve"> </w:t>
            </w:r>
            <w:r w:rsidRPr="00F01AF8">
              <w:t>-</w:t>
            </w:r>
            <w:r w:rsidR="00AF0654" w:rsidRPr="00F01AF8">
              <w:t xml:space="preserve"> </w:t>
            </w:r>
            <w:r w:rsidRPr="00F01AF8">
              <w:t xml:space="preserve">Azot muhtevasının tayini ve ham protein muhtevasının hesaplanması- Bölüm 1: </w:t>
            </w:r>
            <w:proofErr w:type="spellStart"/>
            <w:r w:rsidRPr="00F01AF8">
              <w:t>Kjeldahl</w:t>
            </w:r>
            <w:proofErr w:type="spellEnd"/>
            <w:r w:rsidRPr="00F01AF8">
              <w:t xml:space="preserve"> metodu </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0A42B2" w:rsidRPr="00F01AF8" w:rsidTr="00806F56">
        <w:trPr>
          <w:trHeight w:val="340"/>
        </w:trPr>
        <w:tc>
          <w:tcPr>
            <w:tcW w:w="1305" w:type="dxa"/>
          </w:tcPr>
          <w:p w:rsidR="000A42B2" w:rsidRPr="00806F56" w:rsidRDefault="00426AF7" w:rsidP="00936F12">
            <w:pPr>
              <w:pStyle w:val="stbilgi"/>
              <w:tabs>
                <w:tab w:val="clear" w:pos="4536"/>
                <w:tab w:val="clear" w:pos="9072"/>
              </w:tabs>
              <w:rPr>
                <w:rFonts w:cs="Arial"/>
                <w:szCs w:val="20"/>
              </w:rPr>
            </w:pPr>
            <w:r w:rsidRPr="00806F56">
              <w:rPr>
                <w:rFonts w:cs="Arial"/>
                <w:szCs w:val="20"/>
              </w:rPr>
              <w:t>TS ISO 5984</w:t>
            </w:r>
          </w:p>
        </w:tc>
        <w:tc>
          <w:tcPr>
            <w:tcW w:w="4253" w:type="dxa"/>
            <w:vAlign w:val="center"/>
          </w:tcPr>
          <w:p w:rsidR="000A42B2" w:rsidRPr="00F01AF8" w:rsidRDefault="000A42B2">
            <w:r w:rsidRPr="00F01AF8">
              <w:t>Hayvan yemleri - Ham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crude</w:t>
            </w:r>
            <w:proofErr w:type="spellEnd"/>
            <w:r w:rsidRPr="00F01AF8">
              <w:t xml:space="preserve"> </w:t>
            </w:r>
            <w:proofErr w:type="spellStart"/>
            <w:r w:rsidRPr="00F01AF8">
              <w:t>ash</w:t>
            </w:r>
            <w:proofErr w:type="spellEnd"/>
          </w:p>
        </w:tc>
      </w:tr>
      <w:tr w:rsidR="000A42B2" w:rsidRPr="00F01AF8" w:rsidTr="00806F56">
        <w:trPr>
          <w:trHeight w:val="451"/>
        </w:trPr>
        <w:tc>
          <w:tcPr>
            <w:tcW w:w="1305" w:type="dxa"/>
          </w:tcPr>
          <w:p w:rsidR="000A42B2" w:rsidRPr="00806F56" w:rsidRDefault="00426AF7" w:rsidP="00936F12">
            <w:pPr>
              <w:pStyle w:val="stbilgi"/>
              <w:tabs>
                <w:tab w:val="clear" w:pos="4536"/>
                <w:tab w:val="clear" w:pos="9072"/>
              </w:tabs>
              <w:rPr>
                <w:rFonts w:cs="Arial"/>
                <w:szCs w:val="20"/>
              </w:rPr>
            </w:pPr>
            <w:r w:rsidRPr="00806F56">
              <w:rPr>
                <w:rFonts w:cs="Arial"/>
                <w:szCs w:val="20"/>
              </w:rPr>
              <w:t>TS ISO 5985</w:t>
            </w:r>
          </w:p>
        </w:tc>
        <w:tc>
          <w:tcPr>
            <w:tcW w:w="4253" w:type="dxa"/>
            <w:vAlign w:val="center"/>
          </w:tcPr>
          <w:p w:rsidR="000A42B2" w:rsidRPr="00F01AF8" w:rsidRDefault="000A42B2">
            <w:r w:rsidRPr="00F01AF8">
              <w:t>Hayvan yemleri - Hidroklorik asitte çözünmeyen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ash</w:t>
            </w:r>
            <w:proofErr w:type="spellEnd"/>
            <w:r w:rsidRPr="00F01AF8">
              <w:t xml:space="preserve"> </w:t>
            </w:r>
            <w:proofErr w:type="spellStart"/>
            <w:r w:rsidRPr="00F01AF8">
              <w:t>insoluble</w:t>
            </w:r>
            <w:proofErr w:type="spellEnd"/>
            <w:r w:rsidRPr="00F01AF8">
              <w:t xml:space="preserve"> in </w:t>
            </w:r>
            <w:proofErr w:type="spellStart"/>
            <w:r w:rsidRPr="00F01AF8">
              <w:t>hydrochloric</w:t>
            </w:r>
            <w:proofErr w:type="spellEnd"/>
            <w:r w:rsidRPr="00F01AF8">
              <w:t xml:space="preserve"> </w:t>
            </w:r>
            <w:proofErr w:type="spellStart"/>
            <w:r w:rsidRPr="00F01AF8">
              <w:t>acid</w:t>
            </w:r>
            <w:proofErr w:type="spellEnd"/>
          </w:p>
        </w:tc>
      </w:tr>
      <w:tr w:rsidR="002E2F14" w:rsidRPr="00F01AF8" w:rsidTr="00806F56">
        <w:trPr>
          <w:trHeight w:val="451"/>
        </w:trPr>
        <w:tc>
          <w:tcPr>
            <w:tcW w:w="1305" w:type="dxa"/>
          </w:tcPr>
          <w:p w:rsidR="002E2F14" w:rsidRPr="00426AF7" w:rsidRDefault="002E2F14" w:rsidP="00936F12">
            <w:pPr>
              <w:pStyle w:val="stbilgi"/>
              <w:tabs>
                <w:tab w:val="clear" w:pos="4536"/>
                <w:tab w:val="clear" w:pos="9072"/>
              </w:tabs>
              <w:rPr>
                <w:rFonts w:cs="Arial"/>
                <w:szCs w:val="20"/>
              </w:rPr>
            </w:pPr>
            <w:r w:rsidRPr="000C6D82">
              <w:rPr>
                <w:rFonts w:cs="Arial"/>
                <w:szCs w:val="20"/>
              </w:rPr>
              <w:t>TS 6016 EN ISO 14565</w:t>
            </w:r>
          </w:p>
        </w:tc>
        <w:tc>
          <w:tcPr>
            <w:tcW w:w="4253" w:type="dxa"/>
          </w:tcPr>
          <w:p w:rsidR="002E2F14" w:rsidRPr="00F01AF8" w:rsidRDefault="002E2F14">
            <w:r w:rsidRPr="00F01AF8">
              <w:t xml:space="preserve">Hayvan yemleri - A vitamini muhtevasının tayini - Yüksek performanslı sıvı </w:t>
            </w:r>
            <w:proofErr w:type="spellStart"/>
            <w:r w:rsidRPr="00F01AF8">
              <w:t>kromatografisi</w:t>
            </w:r>
            <w:proofErr w:type="spellEnd"/>
            <w:r w:rsidRPr="00F01AF8">
              <w:t xml:space="preserve"> metodu</w:t>
            </w:r>
          </w:p>
        </w:tc>
        <w:tc>
          <w:tcPr>
            <w:tcW w:w="4394" w:type="dxa"/>
          </w:tcPr>
          <w:p w:rsidR="002E2F14" w:rsidRPr="00F01AF8" w:rsidRDefault="002E2F14">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vitamin A </w:t>
            </w:r>
            <w:proofErr w:type="spellStart"/>
            <w:r w:rsidRPr="00F01AF8">
              <w:t>content</w:t>
            </w:r>
            <w:proofErr w:type="spellEnd"/>
            <w:r w:rsidRPr="00F01AF8">
              <w:t xml:space="preserve"> - </w:t>
            </w:r>
            <w:proofErr w:type="spellStart"/>
            <w:r w:rsidRPr="00F01AF8">
              <w:t>Method</w:t>
            </w:r>
            <w:proofErr w:type="spellEnd"/>
            <w:r w:rsidRPr="00F01AF8">
              <w:t xml:space="preserve"> </w:t>
            </w:r>
            <w:proofErr w:type="spellStart"/>
            <w:r w:rsidRPr="00F01AF8">
              <w:t>using</w:t>
            </w:r>
            <w:proofErr w:type="spellEnd"/>
            <w:r w:rsidRPr="00F01AF8">
              <w:t xml:space="preserve"> </w:t>
            </w:r>
            <w:proofErr w:type="spellStart"/>
            <w:r w:rsidRPr="00F01AF8">
              <w:t>high</w:t>
            </w:r>
            <w:proofErr w:type="spellEnd"/>
            <w:r w:rsidRPr="00F01AF8">
              <w:t xml:space="preserve"> - </w:t>
            </w:r>
            <w:proofErr w:type="spellStart"/>
            <w:r w:rsidR="00A164C1">
              <w:t>P</w:t>
            </w:r>
            <w:r w:rsidRPr="00F01AF8">
              <w:t>erformance</w:t>
            </w:r>
            <w:proofErr w:type="spellEnd"/>
            <w:r w:rsidRPr="00F01AF8">
              <w:t xml:space="preserve"> </w:t>
            </w:r>
            <w:proofErr w:type="spellStart"/>
            <w:r w:rsidRPr="00F01AF8">
              <w:t>liquid</w:t>
            </w:r>
            <w:proofErr w:type="spellEnd"/>
            <w:r w:rsidRPr="00F01AF8">
              <w:t xml:space="preserve"> </w:t>
            </w:r>
            <w:proofErr w:type="spellStart"/>
            <w:r w:rsidRPr="00F01AF8">
              <w:t>chromatography</w:t>
            </w:r>
            <w:proofErr w:type="spellEnd"/>
          </w:p>
        </w:tc>
      </w:tr>
      <w:tr w:rsidR="002E2F14" w:rsidRPr="00F01AF8" w:rsidTr="00806F56">
        <w:trPr>
          <w:trHeight w:val="451"/>
        </w:trPr>
        <w:tc>
          <w:tcPr>
            <w:tcW w:w="1305" w:type="dxa"/>
          </w:tcPr>
          <w:p w:rsidR="002E2F14" w:rsidRPr="00426AF7" w:rsidRDefault="002E2F14" w:rsidP="00936F12">
            <w:pPr>
              <w:pStyle w:val="stbilgi"/>
              <w:tabs>
                <w:tab w:val="clear" w:pos="4536"/>
                <w:tab w:val="clear" w:pos="9072"/>
              </w:tabs>
              <w:rPr>
                <w:rFonts w:cs="Arial"/>
                <w:szCs w:val="20"/>
              </w:rPr>
            </w:pPr>
            <w:r w:rsidRPr="000C6D82">
              <w:rPr>
                <w:rFonts w:cs="Arial"/>
                <w:szCs w:val="20"/>
              </w:rPr>
              <w:t>TS 6019</w:t>
            </w:r>
          </w:p>
        </w:tc>
        <w:tc>
          <w:tcPr>
            <w:tcW w:w="4253" w:type="dxa"/>
          </w:tcPr>
          <w:p w:rsidR="002E2F14" w:rsidRPr="00F01AF8" w:rsidRDefault="002E2F14">
            <w:r w:rsidRPr="000C6D82">
              <w:rPr>
                <w:rFonts w:cs="Arial"/>
                <w:bCs/>
                <w:szCs w:val="20"/>
              </w:rPr>
              <w:t>Yem katkı maddeleri</w:t>
            </w:r>
            <w:r>
              <w:rPr>
                <w:rFonts w:cs="Arial"/>
                <w:bCs/>
                <w:szCs w:val="20"/>
              </w:rPr>
              <w:t xml:space="preserve"> – </w:t>
            </w:r>
            <w:r w:rsidRPr="000C6D82">
              <w:rPr>
                <w:rFonts w:cs="Arial"/>
                <w:bCs/>
                <w:szCs w:val="20"/>
              </w:rPr>
              <w:t>Vitaminler</w:t>
            </w:r>
            <w:r>
              <w:rPr>
                <w:rFonts w:cs="Arial"/>
                <w:bCs/>
                <w:szCs w:val="20"/>
              </w:rPr>
              <w:t xml:space="preserve"> – D</w:t>
            </w:r>
            <w:r>
              <w:rPr>
                <w:rFonts w:cs="Arial"/>
                <w:bCs/>
                <w:szCs w:val="20"/>
                <w:vertAlign w:val="subscript"/>
              </w:rPr>
              <w:t>3</w:t>
            </w:r>
            <w:r>
              <w:rPr>
                <w:rFonts w:cs="Arial"/>
                <w:bCs/>
                <w:szCs w:val="20"/>
              </w:rPr>
              <w:t xml:space="preserve"> v</w:t>
            </w:r>
            <w:r w:rsidRPr="000C6D82">
              <w:rPr>
                <w:rFonts w:cs="Arial"/>
                <w:bCs/>
                <w:szCs w:val="20"/>
              </w:rPr>
              <w:t>itamin</w:t>
            </w:r>
            <w:r>
              <w:rPr>
                <w:rFonts w:cs="Arial"/>
                <w:bCs/>
                <w:szCs w:val="20"/>
              </w:rPr>
              <w:t>i</w:t>
            </w:r>
            <w:r w:rsidRPr="000C6D82">
              <w:rPr>
                <w:rFonts w:cs="Arial"/>
                <w:szCs w:val="20"/>
              </w:rPr>
              <w:t xml:space="preserve"> </w:t>
            </w:r>
          </w:p>
        </w:tc>
        <w:tc>
          <w:tcPr>
            <w:tcW w:w="4394" w:type="dxa"/>
          </w:tcPr>
          <w:p w:rsidR="002E2F14" w:rsidRPr="00F01AF8" w:rsidRDefault="002E2F14">
            <w:proofErr w:type="spellStart"/>
            <w:r w:rsidRPr="000C6D82">
              <w:rPr>
                <w:rFonts w:cs="Arial"/>
                <w:bCs/>
                <w:szCs w:val="20"/>
              </w:rPr>
              <w:t>Feed</w:t>
            </w:r>
            <w:proofErr w:type="spellEnd"/>
            <w:r w:rsidRPr="000C6D82">
              <w:rPr>
                <w:rFonts w:cs="Arial"/>
                <w:bCs/>
                <w:szCs w:val="20"/>
              </w:rPr>
              <w:t xml:space="preserve"> </w:t>
            </w:r>
            <w:proofErr w:type="spellStart"/>
            <w:r w:rsidRPr="000C6D82">
              <w:rPr>
                <w:rFonts w:cs="Arial"/>
                <w:bCs/>
                <w:szCs w:val="20"/>
              </w:rPr>
              <w:t>additives</w:t>
            </w:r>
            <w:proofErr w:type="spellEnd"/>
            <w:r w:rsidR="00A164C1">
              <w:rPr>
                <w:rFonts w:cs="Arial"/>
                <w:bCs/>
                <w:szCs w:val="20"/>
              </w:rPr>
              <w:t xml:space="preserve"> </w:t>
            </w:r>
            <w:r w:rsidRPr="000C6D82">
              <w:rPr>
                <w:rFonts w:cs="Arial"/>
                <w:bCs/>
                <w:szCs w:val="20"/>
              </w:rPr>
              <w:t>-</w:t>
            </w:r>
            <w:r w:rsidR="00A164C1">
              <w:rPr>
                <w:rFonts w:cs="Arial"/>
                <w:bCs/>
                <w:szCs w:val="20"/>
              </w:rPr>
              <w:t xml:space="preserve"> </w:t>
            </w:r>
            <w:proofErr w:type="spellStart"/>
            <w:r w:rsidRPr="000C6D82">
              <w:rPr>
                <w:rFonts w:cs="Arial"/>
                <w:bCs/>
                <w:szCs w:val="20"/>
              </w:rPr>
              <w:t>Vitamins</w:t>
            </w:r>
            <w:proofErr w:type="spellEnd"/>
            <w:r w:rsidR="00A164C1">
              <w:rPr>
                <w:rFonts w:cs="Arial"/>
                <w:bCs/>
                <w:szCs w:val="20"/>
              </w:rPr>
              <w:t xml:space="preserve"> </w:t>
            </w:r>
            <w:r w:rsidRPr="000C6D82">
              <w:rPr>
                <w:rFonts w:cs="Arial"/>
                <w:bCs/>
                <w:szCs w:val="20"/>
              </w:rPr>
              <w:t>-</w:t>
            </w:r>
            <w:r w:rsidR="00A164C1">
              <w:rPr>
                <w:rFonts w:cs="Arial"/>
                <w:bCs/>
                <w:szCs w:val="20"/>
              </w:rPr>
              <w:t xml:space="preserve"> </w:t>
            </w:r>
            <w:r w:rsidRPr="000C6D82">
              <w:rPr>
                <w:rFonts w:cs="Arial"/>
                <w:bCs/>
                <w:szCs w:val="20"/>
              </w:rPr>
              <w:t>Vitamin D</w:t>
            </w:r>
            <w:r>
              <w:rPr>
                <w:rFonts w:cs="Arial"/>
                <w:bCs/>
                <w:szCs w:val="20"/>
                <w:vertAlign w:val="subscript"/>
              </w:rPr>
              <w:t>3</w:t>
            </w:r>
            <w:r w:rsidRPr="000C6D82">
              <w:rPr>
                <w:rFonts w:cs="Arial"/>
                <w:szCs w:val="20"/>
              </w:rPr>
              <w:t xml:space="preserve"> </w:t>
            </w:r>
          </w:p>
        </w:tc>
      </w:tr>
      <w:tr w:rsidR="002E2F14" w:rsidRPr="00F01AF8" w:rsidTr="00806F56">
        <w:trPr>
          <w:trHeight w:val="451"/>
        </w:trPr>
        <w:tc>
          <w:tcPr>
            <w:tcW w:w="1305" w:type="dxa"/>
          </w:tcPr>
          <w:p w:rsidR="002E2F14" w:rsidRPr="00426AF7" w:rsidRDefault="002E2F14" w:rsidP="00936F12">
            <w:pPr>
              <w:pStyle w:val="stbilgi"/>
              <w:tabs>
                <w:tab w:val="clear" w:pos="4536"/>
                <w:tab w:val="clear" w:pos="9072"/>
              </w:tabs>
              <w:rPr>
                <w:rFonts w:cs="Arial"/>
                <w:szCs w:val="20"/>
              </w:rPr>
            </w:pPr>
            <w:r w:rsidRPr="000C6D82">
              <w:rPr>
                <w:rFonts w:cs="Arial"/>
                <w:szCs w:val="20"/>
              </w:rPr>
              <w:t>TS 6130</w:t>
            </w:r>
          </w:p>
        </w:tc>
        <w:tc>
          <w:tcPr>
            <w:tcW w:w="4253" w:type="dxa"/>
          </w:tcPr>
          <w:p w:rsidR="002E2F14" w:rsidRPr="00F01AF8" w:rsidRDefault="002E2F14">
            <w:r w:rsidRPr="00F01AF8">
              <w:t>Hayvan yemleri - E vitamini (</w:t>
            </w:r>
            <w:proofErr w:type="spellStart"/>
            <w:r w:rsidRPr="00F01AF8">
              <w:t>tokoferol</w:t>
            </w:r>
            <w:proofErr w:type="spellEnd"/>
            <w:r w:rsidRPr="00F01AF8">
              <w:t>) tayini</w:t>
            </w:r>
          </w:p>
        </w:tc>
        <w:tc>
          <w:tcPr>
            <w:tcW w:w="4394" w:type="dxa"/>
          </w:tcPr>
          <w:p w:rsidR="002E2F14" w:rsidRPr="00F01AF8" w:rsidRDefault="002E2F14">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vitamine E (</w:t>
            </w:r>
            <w:proofErr w:type="spellStart"/>
            <w:r w:rsidRPr="00F01AF8">
              <w:t>tocopherol</w:t>
            </w:r>
            <w:proofErr w:type="spellEnd"/>
            <w:r w:rsidRPr="00F01AF8">
              <w:t>)</w:t>
            </w:r>
          </w:p>
        </w:tc>
      </w:tr>
    </w:tbl>
    <w:p w:rsidR="00894928" w:rsidRDefault="00894928"/>
    <w:p w:rsidR="00F01AF8" w:rsidRDefault="00F01AF8"/>
    <w:p w:rsidR="00F01AF8" w:rsidRDefault="00F01AF8"/>
    <w:p w:rsidR="00F01AF8" w:rsidRPr="00F01AF8" w:rsidRDefault="00F01AF8"/>
    <w:p w:rsidR="00894928" w:rsidRPr="00F01AF8" w:rsidRDefault="00894928"/>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894928" w:rsidRPr="00F01AF8" w:rsidTr="0078564A">
        <w:tc>
          <w:tcPr>
            <w:tcW w:w="1305" w:type="dxa"/>
            <w:vAlign w:val="center"/>
          </w:tcPr>
          <w:p w:rsidR="00894928" w:rsidRPr="00806F56" w:rsidRDefault="00426AF7" w:rsidP="0078564A">
            <w:pPr>
              <w:pStyle w:val="GvdeMetniGirintisi2"/>
              <w:spacing w:after="0"/>
              <w:jc w:val="center"/>
              <w:rPr>
                <w:rFonts w:cs="Arial"/>
                <w:b/>
                <w:szCs w:val="20"/>
              </w:rPr>
            </w:pPr>
            <w:r w:rsidRPr="00806F56">
              <w:rPr>
                <w:rFonts w:cs="Arial"/>
                <w:b/>
                <w:szCs w:val="20"/>
              </w:rPr>
              <w:t>TS No</w:t>
            </w:r>
          </w:p>
        </w:tc>
        <w:tc>
          <w:tcPr>
            <w:tcW w:w="4253" w:type="dxa"/>
            <w:vAlign w:val="center"/>
          </w:tcPr>
          <w:p w:rsidR="00894928" w:rsidRPr="00806F56" w:rsidRDefault="00426AF7" w:rsidP="0078564A">
            <w:pPr>
              <w:pStyle w:val="GvdeMetniGirintisi2"/>
              <w:spacing w:after="0"/>
              <w:jc w:val="center"/>
              <w:rPr>
                <w:rFonts w:cs="Arial"/>
                <w:b/>
                <w:szCs w:val="20"/>
              </w:rPr>
            </w:pPr>
            <w:r w:rsidRPr="00806F56">
              <w:rPr>
                <w:rFonts w:cs="Arial"/>
                <w:b/>
                <w:szCs w:val="20"/>
              </w:rPr>
              <w:t>Türkçe Adı</w:t>
            </w:r>
          </w:p>
        </w:tc>
        <w:tc>
          <w:tcPr>
            <w:tcW w:w="4394" w:type="dxa"/>
            <w:vAlign w:val="center"/>
          </w:tcPr>
          <w:p w:rsidR="00894928" w:rsidRPr="00806F56" w:rsidRDefault="00426AF7" w:rsidP="0078564A">
            <w:pPr>
              <w:pStyle w:val="GvdeMetniGirintisi2"/>
              <w:spacing w:after="0"/>
              <w:jc w:val="center"/>
              <w:rPr>
                <w:rFonts w:cs="Arial"/>
                <w:b/>
                <w:szCs w:val="20"/>
              </w:rPr>
            </w:pPr>
            <w:r w:rsidRPr="00806F56">
              <w:rPr>
                <w:rFonts w:cs="Arial"/>
                <w:b/>
                <w:szCs w:val="20"/>
              </w:rPr>
              <w:t>İngilizce Adı</w:t>
            </w:r>
          </w:p>
        </w:tc>
      </w:tr>
      <w:tr w:rsidR="00B12179" w:rsidRPr="00F01AF8" w:rsidTr="009D4305">
        <w:trPr>
          <w:trHeight w:val="451"/>
        </w:trPr>
        <w:tc>
          <w:tcPr>
            <w:tcW w:w="1305" w:type="dxa"/>
          </w:tcPr>
          <w:p w:rsidR="00B12179" w:rsidRPr="00806F56" w:rsidRDefault="00426AF7" w:rsidP="00B12179">
            <w:pPr>
              <w:pStyle w:val="stbilgi"/>
              <w:tabs>
                <w:tab w:val="clear" w:pos="4536"/>
                <w:tab w:val="clear" w:pos="9072"/>
              </w:tabs>
              <w:rPr>
                <w:rFonts w:cs="Arial"/>
                <w:szCs w:val="20"/>
              </w:rPr>
            </w:pPr>
            <w:r w:rsidRPr="00806F56">
              <w:rPr>
                <w:rFonts w:cs="Arial"/>
                <w:szCs w:val="20"/>
              </w:rPr>
              <w:t>TS ISO 6491*</w:t>
            </w:r>
          </w:p>
        </w:tc>
        <w:tc>
          <w:tcPr>
            <w:tcW w:w="4253" w:type="dxa"/>
          </w:tcPr>
          <w:p w:rsidR="00B12179" w:rsidRPr="00F01AF8" w:rsidRDefault="00B12179" w:rsidP="00B12179">
            <w:r w:rsidRPr="00F01AF8">
              <w:t>Hayvan yemleri - Fosfor muhtevasının tayini</w:t>
            </w:r>
            <w:r w:rsidR="004D5DB6" w:rsidRPr="00F01AF8">
              <w:t xml:space="preserve"> </w:t>
            </w:r>
            <w:r w:rsidRPr="00F01AF8">
              <w:t>-</w:t>
            </w:r>
            <w:proofErr w:type="spellStart"/>
            <w:r w:rsidRPr="00F01AF8">
              <w:t>Spektrometrik</w:t>
            </w:r>
            <w:proofErr w:type="spellEnd"/>
            <w:r w:rsidRPr="00F01AF8">
              <w:t xml:space="preserve"> metot</w:t>
            </w:r>
          </w:p>
        </w:tc>
        <w:tc>
          <w:tcPr>
            <w:tcW w:w="4394" w:type="dxa"/>
          </w:tcPr>
          <w:p w:rsidR="00B12179" w:rsidRPr="00F01AF8" w:rsidRDefault="00B12179"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phosphorus</w:t>
            </w:r>
            <w:proofErr w:type="spellEnd"/>
            <w:r w:rsidRPr="00F01AF8">
              <w:t xml:space="preserve"> </w:t>
            </w:r>
            <w:proofErr w:type="spellStart"/>
            <w:r w:rsidRPr="00F01AF8">
              <w:t>content</w:t>
            </w:r>
            <w:proofErr w:type="spellEnd"/>
            <w:r w:rsidRPr="00F01AF8">
              <w:t xml:space="preserve"> - </w:t>
            </w:r>
            <w:proofErr w:type="spellStart"/>
            <w:r w:rsidRPr="00F01AF8">
              <w:t>Spectrometric</w:t>
            </w:r>
            <w:proofErr w:type="spellEnd"/>
            <w:r w:rsidRPr="00F01AF8">
              <w:t xml:space="preserve"> </w:t>
            </w:r>
            <w:proofErr w:type="spellStart"/>
            <w:r w:rsidRPr="00F01AF8">
              <w:t>method</w:t>
            </w:r>
            <w:proofErr w:type="spellEnd"/>
          </w:p>
        </w:tc>
      </w:tr>
      <w:tr w:rsidR="00B12179" w:rsidRPr="00F01AF8" w:rsidTr="009D4305">
        <w:trPr>
          <w:trHeight w:val="451"/>
        </w:trPr>
        <w:tc>
          <w:tcPr>
            <w:tcW w:w="1305" w:type="dxa"/>
          </w:tcPr>
          <w:p w:rsidR="00B12179" w:rsidRPr="00806F56" w:rsidRDefault="00426AF7" w:rsidP="00B12179">
            <w:pPr>
              <w:pStyle w:val="stbilgi"/>
              <w:tabs>
                <w:tab w:val="clear" w:pos="4536"/>
                <w:tab w:val="clear" w:pos="9072"/>
              </w:tabs>
              <w:rPr>
                <w:rFonts w:cs="Arial"/>
                <w:szCs w:val="20"/>
              </w:rPr>
            </w:pPr>
            <w:r w:rsidRPr="00806F56">
              <w:rPr>
                <w:rFonts w:cs="Arial"/>
                <w:szCs w:val="20"/>
              </w:rPr>
              <w:t>TS ISO 6495</w:t>
            </w:r>
          </w:p>
        </w:tc>
        <w:tc>
          <w:tcPr>
            <w:tcW w:w="4253" w:type="dxa"/>
          </w:tcPr>
          <w:p w:rsidR="00B12179" w:rsidRPr="00F01AF8" w:rsidRDefault="00B12179" w:rsidP="00B12179">
            <w:r w:rsidRPr="00F01AF8">
              <w:t>Hayvan yemleri - Suda çözünebilen klorür muhtevasının tayini</w:t>
            </w:r>
          </w:p>
        </w:tc>
        <w:tc>
          <w:tcPr>
            <w:tcW w:w="4394" w:type="dxa"/>
          </w:tcPr>
          <w:p w:rsidR="00B12179" w:rsidRPr="00F01AF8" w:rsidRDefault="00B12179"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water</w:t>
            </w:r>
            <w:proofErr w:type="spellEnd"/>
            <w:r w:rsidR="004D5DB6" w:rsidRPr="00F01AF8">
              <w:t xml:space="preserve"> </w:t>
            </w:r>
            <w:r w:rsidRPr="00F01AF8">
              <w:t>-</w:t>
            </w:r>
            <w:proofErr w:type="spellStart"/>
            <w:r w:rsidRPr="00F01AF8">
              <w:t>soluble</w:t>
            </w:r>
            <w:proofErr w:type="spellEnd"/>
            <w:r w:rsidRPr="00F01AF8">
              <w:t xml:space="preserve"> </w:t>
            </w:r>
            <w:proofErr w:type="spellStart"/>
            <w:r w:rsidRPr="00F01AF8">
              <w:t>chlorides</w:t>
            </w:r>
            <w:proofErr w:type="spellEnd"/>
            <w:r w:rsidRPr="00F01AF8">
              <w:t xml:space="preserve"> </w:t>
            </w:r>
            <w:proofErr w:type="spellStart"/>
            <w:r w:rsidRPr="00F01AF8">
              <w:t>content</w:t>
            </w:r>
            <w:proofErr w:type="spellEnd"/>
          </w:p>
        </w:tc>
      </w:tr>
      <w:tr w:rsidR="000A42B2" w:rsidRPr="00F01AF8" w:rsidTr="009D4305">
        <w:trPr>
          <w:trHeight w:val="451"/>
        </w:trPr>
        <w:tc>
          <w:tcPr>
            <w:tcW w:w="1305" w:type="dxa"/>
          </w:tcPr>
          <w:p w:rsidR="000A42B2" w:rsidRPr="00806F56" w:rsidRDefault="000A42B2" w:rsidP="000A42B2">
            <w:pPr>
              <w:pStyle w:val="stbilgi"/>
              <w:tabs>
                <w:tab w:val="clear" w:pos="4536"/>
                <w:tab w:val="clear" w:pos="9072"/>
              </w:tabs>
              <w:rPr>
                <w:rFonts w:cs="Arial"/>
                <w:szCs w:val="20"/>
              </w:rPr>
            </w:pPr>
            <w:r w:rsidRPr="00F01AF8">
              <w:rPr>
                <w:rFonts w:cs="Arial"/>
                <w:szCs w:val="20"/>
              </w:rPr>
              <w:t>TS EN ISO 6498</w:t>
            </w:r>
          </w:p>
        </w:tc>
        <w:tc>
          <w:tcPr>
            <w:tcW w:w="4253" w:type="dxa"/>
          </w:tcPr>
          <w:p w:rsidR="000A42B2" w:rsidRPr="00F01AF8" w:rsidRDefault="000A42B2" w:rsidP="000A42B2">
            <w:r w:rsidRPr="00F01AF8">
              <w:rPr>
                <w:rFonts w:cs="Arial"/>
                <w:szCs w:val="20"/>
              </w:rPr>
              <w:t>Hayvan yemleri - Analiz numunesinin hazırlanması</w:t>
            </w:r>
          </w:p>
        </w:tc>
        <w:tc>
          <w:tcPr>
            <w:tcW w:w="4394" w:type="dxa"/>
          </w:tcPr>
          <w:p w:rsidR="000A42B2" w:rsidRPr="00F01AF8" w:rsidRDefault="000A42B2" w:rsidP="000A42B2">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0A42B2" w:rsidRPr="00F01AF8" w:rsidTr="009D4305">
        <w:trPr>
          <w:trHeight w:val="451"/>
        </w:trPr>
        <w:tc>
          <w:tcPr>
            <w:tcW w:w="1305" w:type="dxa"/>
          </w:tcPr>
          <w:p w:rsidR="000A42B2" w:rsidRPr="00806F56" w:rsidRDefault="000A42B2" w:rsidP="000A42B2">
            <w:pPr>
              <w:pStyle w:val="stbilgi"/>
              <w:tabs>
                <w:tab w:val="clear" w:pos="4536"/>
                <w:tab w:val="clear" w:pos="9072"/>
              </w:tabs>
              <w:rPr>
                <w:rFonts w:cs="Arial"/>
                <w:szCs w:val="20"/>
              </w:rPr>
            </w:pPr>
            <w:r w:rsidRPr="00F01AF8">
              <w:rPr>
                <w:rFonts w:cs="Arial"/>
                <w:szCs w:val="20"/>
              </w:rPr>
              <w:t>TS EN ISO 6865</w:t>
            </w:r>
            <w:r w:rsidR="00D77B52" w:rsidRPr="00F01AF8">
              <w:rPr>
                <w:rFonts w:cs="Arial"/>
                <w:szCs w:val="20"/>
              </w:rPr>
              <w:t>*</w:t>
            </w:r>
          </w:p>
        </w:tc>
        <w:tc>
          <w:tcPr>
            <w:tcW w:w="4253" w:type="dxa"/>
          </w:tcPr>
          <w:p w:rsidR="000A42B2" w:rsidRPr="00F01AF8" w:rsidRDefault="000A42B2" w:rsidP="000A42B2">
            <w:r w:rsidRPr="00F01AF8">
              <w:rPr>
                <w:rFonts w:cs="Arial"/>
                <w:bCs/>
                <w:szCs w:val="20"/>
              </w:rPr>
              <w:t>Hayvan yemleri</w:t>
            </w:r>
            <w:r w:rsidR="00AF0654" w:rsidRPr="00F01AF8">
              <w:rPr>
                <w:rFonts w:cs="Arial"/>
                <w:bCs/>
                <w:szCs w:val="20"/>
              </w:rPr>
              <w:t xml:space="preserve"> </w:t>
            </w:r>
            <w:r w:rsidRPr="00F01AF8">
              <w:rPr>
                <w:rFonts w:cs="Arial"/>
                <w:bCs/>
                <w:szCs w:val="20"/>
              </w:rPr>
              <w:t>- Ham selüloz muhtevası tayini</w:t>
            </w:r>
            <w:r w:rsidR="00AF0654" w:rsidRPr="00F01AF8">
              <w:rPr>
                <w:rFonts w:cs="Arial"/>
                <w:bCs/>
                <w:szCs w:val="20"/>
              </w:rPr>
              <w:t xml:space="preserve"> </w:t>
            </w:r>
            <w:r w:rsidRPr="00F01AF8">
              <w:rPr>
                <w:rFonts w:cs="Arial"/>
                <w:bCs/>
                <w:szCs w:val="20"/>
              </w:rPr>
              <w:t xml:space="preserve">- Ara </w:t>
            </w:r>
            <w:proofErr w:type="spellStart"/>
            <w:r w:rsidRPr="00F01AF8">
              <w:rPr>
                <w:rFonts w:cs="Arial"/>
                <w:bCs/>
                <w:szCs w:val="20"/>
              </w:rPr>
              <w:t>filtrasyon</w:t>
            </w:r>
            <w:proofErr w:type="spellEnd"/>
            <w:r w:rsidRPr="00F01AF8">
              <w:rPr>
                <w:rFonts w:cs="Arial"/>
                <w:bCs/>
                <w:szCs w:val="20"/>
              </w:rPr>
              <w:t xml:space="preserve"> metodu</w:t>
            </w:r>
          </w:p>
        </w:tc>
        <w:tc>
          <w:tcPr>
            <w:tcW w:w="4394" w:type="dxa"/>
          </w:tcPr>
          <w:p w:rsidR="000A42B2" w:rsidRPr="00F01AF8" w:rsidRDefault="000A42B2" w:rsidP="000A42B2">
            <w:proofErr w:type="spellStart"/>
            <w:r w:rsidRPr="00F01AF8">
              <w:rPr>
                <w:rFonts w:cs="Arial"/>
                <w:bCs/>
                <w:szCs w:val="20"/>
              </w:rPr>
              <w:t>Animal</w:t>
            </w:r>
            <w:proofErr w:type="spellEnd"/>
            <w:r w:rsidRPr="00F01AF8">
              <w:rPr>
                <w:rFonts w:cs="Arial"/>
                <w:bCs/>
                <w:szCs w:val="20"/>
              </w:rPr>
              <w:t xml:space="preserve"> </w:t>
            </w:r>
            <w:proofErr w:type="spellStart"/>
            <w:r w:rsidRPr="00F01AF8">
              <w:rPr>
                <w:rFonts w:cs="Arial"/>
                <w:bCs/>
                <w:szCs w:val="20"/>
              </w:rPr>
              <w:t>feeding</w:t>
            </w:r>
            <w:proofErr w:type="spellEnd"/>
            <w:r w:rsidRPr="00F01AF8">
              <w:rPr>
                <w:rFonts w:cs="Arial"/>
                <w:bCs/>
                <w:szCs w:val="20"/>
              </w:rPr>
              <w:t xml:space="preserve"> </w:t>
            </w:r>
            <w:proofErr w:type="spellStart"/>
            <w:r w:rsidRPr="00F01AF8">
              <w:rPr>
                <w:rFonts w:cs="Arial"/>
                <w:bCs/>
                <w:szCs w:val="20"/>
              </w:rPr>
              <w:t>stuffs</w:t>
            </w:r>
            <w:proofErr w:type="spellEnd"/>
            <w:r w:rsidR="00AF0654" w:rsidRPr="00F01AF8">
              <w:rPr>
                <w:rFonts w:cs="Arial"/>
                <w:bCs/>
                <w:szCs w:val="20"/>
              </w:rPr>
              <w:t xml:space="preserve"> </w:t>
            </w:r>
            <w:r w:rsidRPr="00F01AF8">
              <w:rPr>
                <w:rFonts w:cs="Arial"/>
                <w:bCs/>
                <w:szCs w:val="20"/>
              </w:rPr>
              <w:t xml:space="preserve">- </w:t>
            </w:r>
            <w:proofErr w:type="spellStart"/>
            <w:r w:rsidRPr="00F01AF8">
              <w:rPr>
                <w:rFonts w:cs="Arial"/>
                <w:bCs/>
                <w:szCs w:val="20"/>
              </w:rPr>
              <w:t>Determination</w:t>
            </w:r>
            <w:proofErr w:type="spellEnd"/>
            <w:r w:rsidRPr="00F01AF8">
              <w:rPr>
                <w:rFonts w:cs="Arial"/>
                <w:bCs/>
                <w:szCs w:val="20"/>
              </w:rPr>
              <w:t xml:space="preserve"> of </w:t>
            </w:r>
            <w:proofErr w:type="spellStart"/>
            <w:r w:rsidRPr="00F01AF8">
              <w:rPr>
                <w:rFonts w:cs="Arial"/>
                <w:bCs/>
                <w:szCs w:val="20"/>
              </w:rPr>
              <w:t>crude</w:t>
            </w:r>
            <w:proofErr w:type="spellEnd"/>
            <w:r w:rsidRPr="00F01AF8">
              <w:rPr>
                <w:rFonts w:cs="Arial"/>
                <w:bCs/>
                <w:szCs w:val="20"/>
              </w:rPr>
              <w:t xml:space="preserve"> </w:t>
            </w:r>
            <w:proofErr w:type="spellStart"/>
            <w:r w:rsidRPr="00F01AF8">
              <w:rPr>
                <w:rFonts w:cs="Arial"/>
                <w:bCs/>
                <w:szCs w:val="20"/>
              </w:rPr>
              <w:t>fibre</w:t>
            </w:r>
            <w:proofErr w:type="spellEnd"/>
            <w:r w:rsidRPr="00F01AF8">
              <w:rPr>
                <w:rFonts w:cs="Arial"/>
                <w:bCs/>
                <w:szCs w:val="20"/>
              </w:rPr>
              <w:t xml:space="preserve"> </w:t>
            </w:r>
            <w:proofErr w:type="spellStart"/>
            <w:r w:rsidRPr="00F01AF8">
              <w:rPr>
                <w:rFonts w:cs="Arial"/>
                <w:bCs/>
                <w:szCs w:val="20"/>
              </w:rPr>
              <w:t>content</w:t>
            </w:r>
            <w:proofErr w:type="spellEnd"/>
            <w:r w:rsidR="00846EBF" w:rsidRPr="00F01AF8">
              <w:rPr>
                <w:rFonts w:cs="Arial"/>
                <w:bCs/>
                <w:szCs w:val="20"/>
              </w:rPr>
              <w:t xml:space="preserve"> </w:t>
            </w:r>
            <w:r w:rsidRPr="00F01AF8">
              <w:rPr>
                <w:rFonts w:cs="Arial"/>
                <w:bCs/>
                <w:szCs w:val="20"/>
              </w:rPr>
              <w:t xml:space="preserve">- </w:t>
            </w:r>
            <w:proofErr w:type="spellStart"/>
            <w:r w:rsidRPr="00F01AF8">
              <w:rPr>
                <w:rFonts w:cs="Arial"/>
                <w:bCs/>
                <w:szCs w:val="20"/>
              </w:rPr>
              <w:t>Method</w:t>
            </w:r>
            <w:proofErr w:type="spellEnd"/>
            <w:r w:rsidRPr="00F01AF8">
              <w:rPr>
                <w:rFonts w:cs="Arial"/>
                <w:bCs/>
                <w:szCs w:val="20"/>
              </w:rPr>
              <w:t xml:space="preserve"> </w:t>
            </w:r>
            <w:proofErr w:type="spellStart"/>
            <w:r w:rsidRPr="00F01AF8">
              <w:rPr>
                <w:rFonts w:cs="Arial"/>
                <w:bCs/>
                <w:szCs w:val="20"/>
              </w:rPr>
              <w:t>with</w:t>
            </w:r>
            <w:proofErr w:type="spellEnd"/>
            <w:r w:rsidRPr="00F01AF8">
              <w:rPr>
                <w:rFonts w:cs="Arial"/>
                <w:bCs/>
                <w:szCs w:val="20"/>
              </w:rPr>
              <w:t xml:space="preserve"> </w:t>
            </w:r>
            <w:proofErr w:type="spellStart"/>
            <w:r w:rsidRPr="00F01AF8">
              <w:rPr>
                <w:rFonts w:cs="Arial"/>
                <w:bCs/>
                <w:szCs w:val="20"/>
              </w:rPr>
              <w:t>intermediate</w:t>
            </w:r>
            <w:proofErr w:type="spellEnd"/>
            <w:r w:rsidRPr="00F01AF8">
              <w:rPr>
                <w:rFonts w:cs="Arial"/>
                <w:bCs/>
                <w:szCs w:val="20"/>
              </w:rPr>
              <w:t xml:space="preserve"> </w:t>
            </w:r>
            <w:proofErr w:type="spellStart"/>
            <w:r w:rsidRPr="00F01AF8">
              <w:rPr>
                <w:rFonts w:cs="Arial"/>
                <w:bCs/>
                <w:szCs w:val="20"/>
              </w:rPr>
              <w:t>filtration</w:t>
            </w:r>
            <w:proofErr w:type="spellEnd"/>
          </w:p>
        </w:tc>
      </w:tr>
      <w:tr w:rsidR="000A42B2" w:rsidRPr="00F01AF8" w:rsidTr="009D4305">
        <w:trPr>
          <w:trHeight w:val="451"/>
        </w:trPr>
        <w:tc>
          <w:tcPr>
            <w:tcW w:w="1305" w:type="dxa"/>
          </w:tcPr>
          <w:p w:rsidR="000A42B2" w:rsidRPr="00806F56" w:rsidRDefault="00426AF7" w:rsidP="000A42B2">
            <w:pPr>
              <w:pStyle w:val="stbilgi"/>
              <w:tabs>
                <w:tab w:val="clear" w:pos="4536"/>
                <w:tab w:val="clear" w:pos="9072"/>
              </w:tabs>
              <w:rPr>
                <w:rFonts w:cs="Arial"/>
                <w:szCs w:val="20"/>
              </w:rPr>
            </w:pPr>
            <w:r w:rsidRPr="00806F56">
              <w:rPr>
                <w:rFonts w:cs="Arial"/>
                <w:szCs w:val="20"/>
              </w:rPr>
              <w:t>TS 9610</w:t>
            </w:r>
          </w:p>
        </w:tc>
        <w:tc>
          <w:tcPr>
            <w:tcW w:w="4253" w:type="dxa"/>
          </w:tcPr>
          <w:p w:rsidR="000A42B2" w:rsidRPr="00F01AF8" w:rsidRDefault="000A42B2" w:rsidP="000A42B2">
            <w:r w:rsidRPr="00F01AF8">
              <w:t xml:space="preserve">Hayvan yemleri - </w:t>
            </w:r>
            <w:proofErr w:type="spellStart"/>
            <w:r w:rsidRPr="00F01AF8">
              <w:t>Metabolik</w:t>
            </w:r>
            <w:proofErr w:type="spellEnd"/>
            <w:r w:rsidRPr="00F01AF8">
              <w:t xml:space="preserve">  (çevrilebilir) enerji tayini kimyasal metot</w:t>
            </w:r>
          </w:p>
        </w:tc>
        <w:tc>
          <w:tcPr>
            <w:tcW w:w="4394" w:type="dxa"/>
          </w:tcPr>
          <w:p w:rsidR="000A42B2" w:rsidRPr="00F01AF8" w:rsidRDefault="000A42B2" w:rsidP="000A42B2">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Determintion</w:t>
            </w:r>
            <w:proofErr w:type="spellEnd"/>
            <w:r w:rsidRPr="00F01AF8">
              <w:t xml:space="preserve"> of </w:t>
            </w:r>
            <w:proofErr w:type="spellStart"/>
            <w:r w:rsidRPr="00F01AF8">
              <w:t>metabolizable</w:t>
            </w:r>
            <w:proofErr w:type="spellEnd"/>
            <w:r w:rsidRPr="00F01AF8">
              <w:t xml:space="preserve"> </w:t>
            </w:r>
            <w:proofErr w:type="spellStart"/>
            <w:r w:rsidRPr="00F01AF8">
              <w:t>energy</w:t>
            </w:r>
            <w:proofErr w:type="spellEnd"/>
            <w:r w:rsidRPr="00F01AF8">
              <w:t xml:space="preserve"> (</w:t>
            </w:r>
            <w:proofErr w:type="spellStart"/>
            <w:r w:rsidRPr="00F01AF8">
              <w:t>chemical</w:t>
            </w:r>
            <w:proofErr w:type="spellEnd"/>
            <w:r w:rsidRPr="00F01AF8">
              <w:t xml:space="preserve"> </w:t>
            </w:r>
            <w:proofErr w:type="spellStart"/>
            <w:r w:rsidRPr="00F01AF8">
              <w:t>method</w:t>
            </w:r>
            <w:proofErr w:type="spellEnd"/>
            <w:r w:rsidRPr="00F01AF8">
              <w:t>)</w:t>
            </w:r>
          </w:p>
        </w:tc>
      </w:tr>
      <w:tr w:rsidR="00B12179" w:rsidRPr="00F01AF8" w:rsidTr="00BB7401">
        <w:trPr>
          <w:trHeight w:val="451"/>
        </w:trPr>
        <w:tc>
          <w:tcPr>
            <w:tcW w:w="1305" w:type="dxa"/>
            <w:tcBorders>
              <w:bottom w:val="single" w:sz="4" w:space="0" w:color="auto"/>
            </w:tcBorders>
          </w:tcPr>
          <w:p w:rsidR="00B12179" w:rsidRPr="00806F56" w:rsidRDefault="00426AF7" w:rsidP="00B12179">
            <w:pPr>
              <w:pStyle w:val="stbilgi"/>
              <w:tabs>
                <w:tab w:val="clear" w:pos="4536"/>
                <w:tab w:val="clear" w:pos="9072"/>
              </w:tabs>
              <w:rPr>
                <w:rFonts w:cs="Arial"/>
                <w:szCs w:val="20"/>
              </w:rPr>
            </w:pPr>
            <w:r w:rsidRPr="00806F56">
              <w:rPr>
                <w:rFonts w:cs="Arial"/>
                <w:szCs w:val="20"/>
              </w:rPr>
              <w:t>TS EN ISO 16050</w:t>
            </w:r>
          </w:p>
        </w:tc>
        <w:tc>
          <w:tcPr>
            <w:tcW w:w="4253" w:type="dxa"/>
            <w:tcBorders>
              <w:bottom w:val="single" w:sz="4" w:space="0" w:color="auto"/>
            </w:tcBorders>
          </w:tcPr>
          <w:p w:rsidR="00EE5736" w:rsidRDefault="00B12179">
            <w:r w:rsidRPr="00F01AF8">
              <w:t xml:space="preserve">Gıda maddeleri - Hububat, sert kabuklu yemiş ve bunlardan üretilmiş ürünler içindeki </w:t>
            </w:r>
            <w:proofErr w:type="spellStart"/>
            <w:r w:rsidRPr="00F01AF8">
              <w:t>aflatoksin</w:t>
            </w:r>
            <w:proofErr w:type="spellEnd"/>
            <w:r w:rsidRPr="00F01AF8">
              <w:t xml:space="preserve"> B</w:t>
            </w:r>
            <w:r w:rsidRPr="00806F56">
              <w:rPr>
                <w:vertAlign w:val="subscript"/>
              </w:rPr>
              <w:t>1</w:t>
            </w:r>
            <w:r w:rsidRPr="00F01AF8">
              <w:t xml:space="preserve"> ve toplam </w:t>
            </w:r>
            <w:proofErr w:type="spellStart"/>
            <w:r w:rsidRPr="00F01AF8">
              <w:t>aflatoksin</w:t>
            </w:r>
            <w:proofErr w:type="spellEnd"/>
            <w:r w:rsidRPr="00F01AF8">
              <w:t xml:space="preserve"> B</w:t>
            </w:r>
            <w:r w:rsidR="0004381F">
              <w:rPr>
                <w:vertAlign w:val="subscript"/>
              </w:rPr>
              <w:t>1</w:t>
            </w:r>
            <w:r w:rsidRPr="00F01AF8">
              <w:t>, B</w:t>
            </w:r>
            <w:r w:rsidR="0004381F">
              <w:rPr>
                <w:vertAlign w:val="subscript"/>
              </w:rPr>
              <w:t>2</w:t>
            </w:r>
            <w:r w:rsidRPr="00F01AF8">
              <w:t>, G</w:t>
            </w:r>
            <w:r w:rsidR="0004381F">
              <w:rPr>
                <w:vertAlign w:val="subscript"/>
              </w:rPr>
              <w:t>1</w:t>
            </w:r>
            <w:r w:rsidRPr="00F01AF8">
              <w:t xml:space="preserve"> ve G</w:t>
            </w:r>
            <w:r w:rsidR="0004381F">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94" w:type="dxa"/>
            <w:tcBorders>
              <w:bottom w:val="single" w:sz="4" w:space="0" w:color="auto"/>
            </w:tcBorders>
          </w:tcPr>
          <w:p w:rsidR="00EE5736" w:rsidRDefault="00B12179">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w:t>
            </w:r>
            <w:r w:rsidRPr="00806F56">
              <w:rPr>
                <w:vertAlign w:val="subscript"/>
              </w:rPr>
              <w:t>1</w:t>
            </w:r>
            <w:r w:rsidRPr="00F01AF8">
              <w:t xml:space="preserve">,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w:t>
            </w:r>
            <w:r w:rsidR="0004381F" w:rsidRPr="00F01AF8">
              <w:t>B</w:t>
            </w:r>
            <w:r w:rsidR="0004381F">
              <w:rPr>
                <w:vertAlign w:val="subscript"/>
              </w:rPr>
              <w:t>1</w:t>
            </w:r>
            <w:r w:rsidR="0004381F" w:rsidRPr="00F01AF8">
              <w:t>, B</w:t>
            </w:r>
            <w:r w:rsidR="0004381F">
              <w:rPr>
                <w:vertAlign w:val="subscript"/>
              </w:rPr>
              <w:t>2</w:t>
            </w:r>
            <w:r w:rsidR="0004381F" w:rsidRPr="00F01AF8">
              <w:t>, G</w:t>
            </w:r>
            <w:r w:rsidR="0004381F">
              <w:rPr>
                <w:vertAlign w:val="subscript"/>
              </w:rPr>
              <w:t>1</w:t>
            </w:r>
            <w:r w:rsidRPr="00F01AF8">
              <w:t xml:space="preserve"> </w:t>
            </w:r>
            <w:proofErr w:type="spellStart"/>
            <w:r w:rsidRPr="00F01AF8">
              <w:t>and</w:t>
            </w:r>
            <w:proofErr w:type="spellEnd"/>
            <w:r w:rsidRPr="00F01AF8">
              <w:t xml:space="preserve"> G</w:t>
            </w:r>
            <w:r w:rsidR="0004381F">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bl>
    <w:p w:rsidR="00B64CD8" w:rsidRDefault="00B64CD8" w:rsidP="00B64CD8"/>
    <w:p w:rsidR="00B64CD8" w:rsidRPr="00BB7401" w:rsidRDefault="00B64CD8" w:rsidP="00B64CD8">
      <w:pPr>
        <w:pStyle w:val="Balk1"/>
        <w:rPr>
          <w:lang w:val="tr-TR"/>
        </w:rPr>
      </w:pPr>
      <w:bookmarkStart w:id="29" w:name="_Toc264913504"/>
      <w:bookmarkStart w:id="30" w:name="_Toc266447938"/>
      <w:bookmarkStart w:id="31" w:name="_Toc349927029"/>
      <w:bookmarkStart w:id="32" w:name="_Toc437503532"/>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5"/>
      <w:bookmarkEnd w:id="26"/>
      <w:bookmarkEnd w:id="27"/>
      <w:bookmarkEnd w:id="28"/>
      <w:bookmarkEnd w:id="29"/>
      <w:bookmarkEnd w:id="30"/>
      <w:bookmarkEnd w:id="31"/>
      <w:bookmarkEnd w:id="32"/>
    </w:p>
    <w:p w:rsidR="00B64CD8" w:rsidRPr="004F67B4" w:rsidRDefault="00B64CD8" w:rsidP="00B64CD8">
      <w:pPr>
        <w:rPr>
          <w:rFonts w:cs="Arial"/>
          <w:color w:val="000000"/>
          <w:spacing w:val="2"/>
        </w:rPr>
      </w:pPr>
      <w:bookmarkStart w:id="33" w:name="_Toc184575189"/>
      <w:bookmarkStart w:id="34" w:name="_Toc187124020"/>
      <w:bookmarkStart w:id="35" w:name="_Toc187124108"/>
      <w:bookmarkStart w:id="36" w:name="_Toc187124490"/>
    </w:p>
    <w:p w:rsidR="00B64CD8" w:rsidRPr="00BB7401" w:rsidRDefault="00B64CD8" w:rsidP="00B64CD8">
      <w:pPr>
        <w:pStyle w:val="Balk2"/>
        <w:rPr>
          <w:lang w:val="tr-TR"/>
        </w:rPr>
      </w:pPr>
      <w:bookmarkStart w:id="37" w:name="_Toc349927030"/>
      <w:bookmarkStart w:id="38" w:name="_Toc404105387"/>
      <w:bookmarkStart w:id="39" w:name="_Toc437503533"/>
      <w:r w:rsidRPr="00BB7401">
        <w:rPr>
          <w:lang w:val="tr-TR"/>
        </w:rPr>
        <w:t>3.1</w:t>
      </w:r>
      <w:r w:rsidRPr="00BB7401">
        <w:rPr>
          <w:lang w:val="tr-TR"/>
        </w:rPr>
        <w:tab/>
      </w:r>
      <w:bookmarkEnd w:id="37"/>
      <w:r w:rsidR="00DB4C3F">
        <w:rPr>
          <w:lang w:val="tr-TR"/>
        </w:rPr>
        <w:t>Koç</w:t>
      </w:r>
      <w:r w:rsidR="00CD4911">
        <w:rPr>
          <w:lang w:val="tr-TR"/>
        </w:rPr>
        <w:t xml:space="preserve"> </w:t>
      </w:r>
      <w:r w:rsidR="00D93C25" w:rsidRPr="00BB7401">
        <w:rPr>
          <w:lang w:val="tr-TR"/>
        </w:rPr>
        <w:t>y</w:t>
      </w:r>
      <w:r w:rsidR="00E82F4F" w:rsidRPr="00BB7401">
        <w:rPr>
          <w:lang w:val="tr-TR"/>
        </w:rPr>
        <w:t>emi</w:t>
      </w:r>
      <w:bookmarkEnd w:id="38"/>
      <w:bookmarkEnd w:id="39"/>
      <w:r w:rsidR="00E82F4F" w:rsidRPr="00BB7401">
        <w:rPr>
          <w:lang w:val="tr-TR"/>
        </w:rPr>
        <w:t xml:space="preserve"> </w:t>
      </w:r>
    </w:p>
    <w:p w:rsidR="00B64CD8" w:rsidRPr="004F67B4" w:rsidRDefault="00DB4C3F" w:rsidP="00B64CD8">
      <w:pPr>
        <w:shd w:val="clear" w:color="auto" w:fill="FFFFFF"/>
        <w:jc w:val="both"/>
        <w:rPr>
          <w:color w:val="000000"/>
          <w:szCs w:val="20"/>
        </w:rPr>
      </w:pPr>
      <w:r>
        <w:rPr>
          <w:color w:val="000000"/>
          <w:szCs w:val="20"/>
        </w:rPr>
        <w:t>Koç</w:t>
      </w:r>
      <w:r w:rsidR="00262E5F">
        <w:rPr>
          <w:color w:val="000000"/>
          <w:szCs w:val="20"/>
        </w:rPr>
        <w:t xml:space="preserve"> yemi, hammaddelerin büyük</w:t>
      </w:r>
      <w:r w:rsidR="00FA212B">
        <w:rPr>
          <w:color w:val="000000"/>
          <w:szCs w:val="20"/>
        </w:rPr>
        <w:t xml:space="preserve"> bir</w:t>
      </w:r>
      <w:r w:rsidR="00262E5F">
        <w:rPr>
          <w:color w:val="000000"/>
          <w:szCs w:val="20"/>
        </w:rPr>
        <w:t xml:space="preserve"> kısmı bi</w:t>
      </w:r>
      <w:r w:rsidR="0037508D">
        <w:rPr>
          <w:color w:val="000000"/>
          <w:szCs w:val="20"/>
        </w:rPr>
        <w:t>t</w:t>
      </w:r>
      <w:r w:rsidR="00261489">
        <w:rPr>
          <w:color w:val="000000"/>
          <w:szCs w:val="20"/>
        </w:rPr>
        <w:t>kisel</w:t>
      </w:r>
      <w:r w:rsidR="00FA212B">
        <w:rPr>
          <w:color w:val="000000"/>
          <w:szCs w:val="20"/>
        </w:rPr>
        <w:t xml:space="preserve"> ve hayvansal</w:t>
      </w:r>
      <w:r w:rsidR="00261489">
        <w:rPr>
          <w:color w:val="000000"/>
          <w:szCs w:val="20"/>
        </w:rPr>
        <w:t xml:space="preserve"> </w:t>
      </w:r>
      <w:r w:rsidR="00262E5F">
        <w:rPr>
          <w:color w:val="000000"/>
          <w:szCs w:val="20"/>
        </w:rPr>
        <w:t>kaynaklı yemlerden meydana gelen,</w:t>
      </w:r>
      <w:r w:rsidR="00FA212B">
        <w:rPr>
          <w:color w:val="000000"/>
          <w:szCs w:val="20"/>
        </w:rPr>
        <w:t xml:space="preserve"> </w:t>
      </w:r>
      <w:r>
        <w:rPr>
          <w:color w:val="000000"/>
          <w:szCs w:val="20"/>
        </w:rPr>
        <w:t>koçların</w:t>
      </w:r>
      <w:r w:rsidR="00262E5F">
        <w:rPr>
          <w:color w:val="000000"/>
          <w:szCs w:val="20"/>
        </w:rPr>
        <w:t xml:space="preserve"> beslenmesinde kullanılan ve ihtiyaçları</w:t>
      </w:r>
      <w:r w:rsidR="002D5071">
        <w:rPr>
          <w:color w:val="000000"/>
          <w:szCs w:val="20"/>
        </w:rPr>
        <w:t xml:space="preserve"> seviyesinde </w:t>
      </w:r>
      <w:r w:rsidR="00262E5F">
        <w:rPr>
          <w:color w:val="000000"/>
          <w:szCs w:val="20"/>
        </w:rPr>
        <w:t>protein, ene</w:t>
      </w:r>
      <w:r w:rsidR="0037508D">
        <w:rPr>
          <w:color w:val="000000"/>
          <w:szCs w:val="20"/>
        </w:rPr>
        <w:t>r</w:t>
      </w:r>
      <w:r w:rsidR="00262E5F">
        <w:rPr>
          <w:color w:val="000000"/>
          <w:szCs w:val="20"/>
        </w:rPr>
        <w:t>ji, vitamin</w:t>
      </w:r>
      <w:r w:rsidR="002D5071">
        <w:rPr>
          <w:color w:val="000000"/>
          <w:szCs w:val="20"/>
        </w:rPr>
        <w:t>, mineral</w:t>
      </w:r>
      <w:r w:rsidR="00262E5F">
        <w:rPr>
          <w:color w:val="000000"/>
          <w:szCs w:val="20"/>
        </w:rPr>
        <w:t xml:space="preserve"> ve diğer maddeleri ihtiva eden,</w:t>
      </w:r>
      <w:r w:rsidR="0037508D">
        <w:rPr>
          <w:color w:val="000000"/>
          <w:szCs w:val="20"/>
        </w:rPr>
        <w:t xml:space="preserve"> </w:t>
      </w:r>
      <w:r w:rsidR="00183A00" w:rsidRPr="004F67B4">
        <w:rPr>
          <w:color w:val="000000"/>
          <w:szCs w:val="20"/>
        </w:rPr>
        <w:t xml:space="preserve">ince veya </w:t>
      </w:r>
      <w:proofErr w:type="spellStart"/>
      <w:r w:rsidR="00183A00" w:rsidRPr="004F67B4">
        <w:rPr>
          <w:color w:val="000000"/>
          <w:szCs w:val="20"/>
        </w:rPr>
        <w:t>pelet</w:t>
      </w:r>
      <w:proofErr w:type="spellEnd"/>
      <w:r w:rsidR="00183A00" w:rsidRPr="004F67B4">
        <w:rPr>
          <w:color w:val="000000"/>
          <w:szCs w:val="20"/>
        </w:rPr>
        <w:t xml:space="preserve"> </w:t>
      </w:r>
      <w:r w:rsidR="002D5071">
        <w:rPr>
          <w:color w:val="000000"/>
          <w:szCs w:val="20"/>
        </w:rPr>
        <w:t>formada hazırlanabilen</w:t>
      </w:r>
      <w:r w:rsidR="008276F3" w:rsidRPr="004F67B4">
        <w:rPr>
          <w:color w:val="000000"/>
          <w:szCs w:val="20"/>
        </w:rPr>
        <w:t xml:space="preserve"> tüketime hazır</w:t>
      </w:r>
      <w:r w:rsidR="00C846A9" w:rsidRPr="004F67B4">
        <w:rPr>
          <w:color w:val="000000"/>
          <w:szCs w:val="20"/>
        </w:rPr>
        <w:t xml:space="preserve"> karma</w:t>
      </w:r>
      <w:r w:rsidR="008276F3" w:rsidRPr="004F67B4">
        <w:rPr>
          <w:color w:val="000000"/>
          <w:szCs w:val="20"/>
        </w:rPr>
        <w:t xml:space="preserve"> </w:t>
      </w:r>
      <w:r w:rsidR="00C846A9" w:rsidRPr="004F67B4">
        <w:rPr>
          <w:color w:val="000000"/>
          <w:szCs w:val="20"/>
        </w:rPr>
        <w:t>yem</w:t>
      </w:r>
      <w:r w:rsidR="00183A00" w:rsidRPr="004F67B4">
        <w:rPr>
          <w:color w:val="000000"/>
          <w:szCs w:val="20"/>
        </w:rPr>
        <w:t>.</w:t>
      </w:r>
    </w:p>
    <w:p w:rsidR="002B2941" w:rsidRDefault="002B2941" w:rsidP="00B64CD8">
      <w:pPr>
        <w:shd w:val="clear" w:color="auto" w:fill="FFFFFF"/>
        <w:jc w:val="both"/>
        <w:rPr>
          <w:color w:val="000000"/>
          <w:szCs w:val="20"/>
        </w:rPr>
      </w:pPr>
    </w:p>
    <w:p w:rsidR="00426AF7" w:rsidRPr="00806F56" w:rsidRDefault="0074766E" w:rsidP="00806F56">
      <w:pPr>
        <w:shd w:val="clear" w:color="auto" w:fill="FFFFFF"/>
        <w:tabs>
          <w:tab w:val="left" w:pos="567"/>
        </w:tabs>
        <w:jc w:val="both"/>
        <w:rPr>
          <w:rFonts w:cs="Arial"/>
          <w:b/>
          <w:color w:val="000000"/>
          <w:sz w:val="24"/>
        </w:rPr>
      </w:pPr>
      <w:r>
        <w:rPr>
          <w:rFonts w:cs="Arial"/>
          <w:b/>
          <w:color w:val="000000"/>
          <w:sz w:val="24"/>
        </w:rPr>
        <w:t>3.2</w:t>
      </w:r>
      <w:r>
        <w:rPr>
          <w:rFonts w:cs="Arial"/>
          <w:b/>
          <w:color w:val="000000"/>
          <w:sz w:val="24"/>
        </w:rPr>
        <w:tab/>
        <w:t>K</w:t>
      </w:r>
      <w:r w:rsidR="00641337">
        <w:rPr>
          <w:rFonts w:cs="Arial"/>
          <w:b/>
          <w:color w:val="000000"/>
          <w:sz w:val="24"/>
        </w:rPr>
        <w:t>oç</w:t>
      </w:r>
    </w:p>
    <w:p w:rsidR="00DB4C3F" w:rsidRDefault="00447685" w:rsidP="00B64CD8">
      <w:pPr>
        <w:shd w:val="clear" w:color="auto" w:fill="FFFFFF"/>
        <w:jc w:val="both"/>
        <w:rPr>
          <w:color w:val="000000"/>
          <w:szCs w:val="20"/>
        </w:rPr>
      </w:pPr>
      <w:r>
        <w:rPr>
          <w:color w:val="000000"/>
          <w:szCs w:val="20"/>
        </w:rPr>
        <w:t>Koç, 2 aylık yaştan damızlık dışı bırakılıncaya kadar aşım veya sperma sağım suretiyle suni tohumlamada kullanılan erkek koyunlar.</w:t>
      </w:r>
    </w:p>
    <w:p w:rsidR="00447685" w:rsidRPr="004F67B4" w:rsidRDefault="00447685" w:rsidP="00B64CD8">
      <w:pPr>
        <w:shd w:val="clear" w:color="auto" w:fill="FFFFFF"/>
        <w:jc w:val="both"/>
        <w:rPr>
          <w:color w:val="000000"/>
          <w:szCs w:val="20"/>
        </w:rPr>
      </w:pPr>
    </w:p>
    <w:p w:rsidR="00B64CD8" w:rsidRPr="00BB7401" w:rsidRDefault="00B64CD8" w:rsidP="00B64CD8">
      <w:pPr>
        <w:pStyle w:val="Balk2"/>
        <w:rPr>
          <w:lang w:val="tr-TR"/>
        </w:rPr>
      </w:pPr>
      <w:bookmarkStart w:id="40" w:name="_Toc524434548"/>
      <w:bookmarkStart w:id="41" w:name="_Toc35849313"/>
      <w:bookmarkStart w:id="42" w:name="_Toc349927031"/>
      <w:bookmarkStart w:id="43" w:name="_Toc404105388"/>
      <w:bookmarkStart w:id="44" w:name="_Toc437503534"/>
      <w:r w:rsidRPr="00BB7401">
        <w:rPr>
          <w:color w:val="000000"/>
          <w:szCs w:val="25"/>
          <w:lang w:val="tr-TR"/>
        </w:rPr>
        <w:t>3.</w:t>
      </w:r>
      <w:r w:rsidR="004660C9">
        <w:rPr>
          <w:color w:val="000000"/>
          <w:szCs w:val="25"/>
          <w:lang w:val="tr-TR"/>
        </w:rPr>
        <w:t>3</w:t>
      </w:r>
      <w:r w:rsidRPr="00BB7401">
        <w:rPr>
          <w:color w:val="000000"/>
          <w:szCs w:val="25"/>
          <w:lang w:val="tr-TR"/>
        </w:rPr>
        <w:tab/>
      </w:r>
      <w:bookmarkEnd w:id="40"/>
      <w:bookmarkEnd w:id="41"/>
      <w:bookmarkEnd w:id="42"/>
      <w:r w:rsidR="00D93C25" w:rsidRPr="00BB7401">
        <w:rPr>
          <w:lang w:val="tr-TR"/>
        </w:rPr>
        <w:t>Bozu</w:t>
      </w:r>
      <w:r w:rsidR="0074222C" w:rsidRPr="00BB7401">
        <w:rPr>
          <w:lang w:val="tr-TR"/>
        </w:rPr>
        <w:t>lmuş</w:t>
      </w:r>
      <w:r w:rsidR="00D93C25" w:rsidRPr="00BB7401">
        <w:rPr>
          <w:lang w:val="tr-TR"/>
        </w:rPr>
        <w:t xml:space="preserve"> y</w:t>
      </w:r>
      <w:r w:rsidR="00183A00" w:rsidRPr="00BB7401">
        <w:rPr>
          <w:lang w:val="tr-TR"/>
        </w:rPr>
        <w:t>em</w:t>
      </w:r>
      <w:bookmarkEnd w:id="43"/>
      <w:bookmarkEnd w:id="44"/>
    </w:p>
    <w:p w:rsidR="00B64CD8" w:rsidRPr="004F67B4" w:rsidRDefault="002D5071" w:rsidP="00B64CD8">
      <w:pPr>
        <w:shd w:val="clear" w:color="auto" w:fill="FFFFFF"/>
        <w:jc w:val="both"/>
        <w:rPr>
          <w:szCs w:val="25"/>
        </w:rPr>
      </w:pPr>
      <w:r>
        <w:t>K</w:t>
      </w:r>
      <w:r w:rsidR="00183A00" w:rsidRPr="004F67B4">
        <w:t xml:space="preserve">üflenmiş, kızışmış, böceklenmiş, acılaşmış, rengi değişmiş, topaklanmış </w:t>
      </w:r>
      <w:r w:rsidR="00C846A9" w:rsidRPr="004F67B4">
        <w:t xml:space="preserve">ve doğal yapısı bozulmuş </w:t>
      </w:r>
      <w:r w:rsidR="0074222C" w:rsidRPr="004F67B4">
        <w:t>yem</w:t>
      </w:r>
      <w:r w:rsidR="00183A00" w:rsidRPr="004F67B4">
        <w:t xml:space="preserve">.  </w:t>
      </w:r>
    </w:p>
    <w:p w:rsidR="00B64CD8" w:rsidRPr="004F67B4" w:rsidRDefault="00B64CD8" w:rsidP="00B64CD8">
      <w:pPr>
        <w:shd w:val="clear" w:color="auto" w:fill="FFFFFF"/>
        <w:jc w:val="both"/>
        <w:rPr>
          <w:b/>
          <w:color w:val="000000"/>
          <w:szCs w:val="25"/>
        </w:rPr>
      </w:pPr>
      <w:bookmarkStart w:id="45" w:name="_Toc524434549"/>
      <w:bookmarkStart w:id="46" w:name="_Toc35849314"/>
    </w:p>
    <w:p w:rsidR="00B64CD8" w:rsidRPr="00BB7401" w:rsidRDefault="00B64CD8" w:rsidP="00B64CD8">
      <w:pPr>
        <w:pStyle w:val="Balk2"/>
        <w:rPr>
          <w:lang w:val="tr-TR"/>
        </w:rPr>
      </w:pPr>
      <w:bookmarkStart w:id="47" w:name="_Toc349927032"/>
      <w:bookmarkStart w:id="48" w:name="_Toc404105389"/>
      <w:bookmarkStart w:id="49" w:name="_Toc437503535"/>
      <w:r w:rsidRPr="00BB7401">
        <w:rPr>
          <w:color w:val="000000"/>
          <w:szCs w:val="25"/>
          <w:lang w:val="tr-TR"/>
        </w:rPr>
        <w:t>3.</w:t>
      </w:r>
      <w:r w:rsidR="004660C9">
        <w:rPr>
          <w:color w:val="000000"/>
          <w:szCs w:val="25"/>
          <w:lang w:val="tr-TR"/>
        </w:rPr>
        <w:t>4</w:t>
      </w:r>
      <w:r w:rsidRPr="00BB7401">
        <w:rPr>
          <w:color w:val="000000"/>
          <w:szCs w:val="25"/>
          <w:lang w:val="tr-TR"/>
        </w:rPr>
        <w:tab/>
      </w:r>
      <w:bookmarkEnd w:id="45"/>
      <w:bookmarkEnd w:id="46"/>
      <w:bookmarkEnd w:id="47"/>
      <w:r w:rsidR="00D93C25" w:rsidRPr="00BB7401">
        <w:rPr>
          <w:lang w:val="tr-TR"/>
        </w:rPr>
        <w:t>Yabancı m</w:t>
      </w:r>
      <w:r w:rsidR="001913AF" w:rsidRPr="00BB7401">
        <w:rPr>
          <w:lang w:val="tr-TR"/>
        </w:rPr>
        <w:t>adde</w:t>
      </w:r>
      <w:bookmarkEnd w:id="48"/>
      <w:bookmarkEnd w:id="49"/>
      <w:r w:rsidR="001913AF" w:rsidRPr="00BB7401">
        <w:rPr>
          <w:lang w:val="tr-TR"/>
        </w:rPr>
        <w:t xml:space="preserve"> </w:t>
      </w:r>
    </w:p>
    <w:p w:rsidR="00426AF7" w:rsidRDefault="007F06CF" w:rsidP="00806F56">
      <w:pPr>
        <w:spacing w:after="200" w:line="276" w:lineRule="auto"/>
        <w:jc w:val="both"/>
        <w:rPr>
          <w:rFonts w:eastAsia="SimSun"/>
          <w:b/>
          <w:bCs/>
          <w:sz w:val="28"/>
          <w:szCs w:val="20"/>
        </w:rPr>
      </w:pPr>
      <w:r>
        <w:t>Koç</w:t>
      </w:r>
      <w:r w:rsidR="0037508D">
        <w:t xml:space="preserve"> </w:t>
      </w:r>
      <w:r w:rsidR="001913AF" w:rsidRPr="004F67B4">
        <w:t xml:space="preserve">yeminde bulunan yem maddeleri ve yem katkı maddesi dışındaki </w:t>
      </w:r>
      <w:r w:rsidR="00E169B0">
        <w:t xml:space="preserve">taş, kum, toprak, bitkisel parçalar vb. </w:t>
      </w:r>
      <w:r w:rsidR="0074222C" w:rsidRPr="004F67B4">
        <w:t>gözle görülebilen her türlü madde</w:t>
      </w:r>
      <w:r w:rsidR="001913AF" w:rsidRPr="004F67B4">
        <w:t>.</w:t>
      </w:r>
      <w:bookmarkStart w:id="50" w:name="_Toc264913508"/>
      <w:bookmarkStart w:id="51" w:name="_Toc266447942"/>
      <w:bookmarkStart w:id="52" w:name="_Toc349927037"/>
      <w:bookmarkStart w:id="53" w:name="_Toc404105390"/>
      <w:bookmarkStart w:id="54" w:name="_Toc184575190"/>
      <w:bookmarkStart w:id="55" w:name="_Toc187124021"/>
      <w:bookmarkStart w:id="56" w:name="_Toc187124109"/>
      <w:bookmarkStart w:id="57" w:name="_Toc187124491"/>
      <w:bookmarkEnd w:id="33"/>
      <w:bookmarkEnd w:id="34"/>
      <w:bookmarkEnd w:id="35"/>
      <w:bookmarkEnd w:id="36"/>
    </w:p>
    <w:p w:rsidR="00B64CD8" w:rsidRPr="00BB7401" w:rsidRDefault="00B64CD8" w:rsidP="00B64CD8">
      <w:pPr>
        <w:pStyle w:val="Balk1"/>
        <w:rPr>
          <w:lang w:val="tr-TR"/>
        </w:rPr>
      </w:pPr>
      <w:bookmarkStart w:id="58" w:name="_Toc437503536"/>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50"/>
      <w:bookmarkEnd w:id="51"/>
      <w:bookmarkEnd w:id="52"/>
      <w:bookmarkEnd w:id="53"/>
      <w:bookmarkEnd w:id="58"/>
    </w:p>
    <w:bookmarkEnd w:id="54"/>
    <w:bookmarkEnd w:id="55"/>
    <w:bookmarkEnd w:id="56"/>
    <w:bookmarkEnd w:id="57"/>
    <w:p w:rsidR="00B64CD8" w:rsidRPr="004F67B4" w:rsidRDefault="00B64CD8" w:rsidP="00B64CD8">
      <w:pPr>
        <w:jc w:val="both"/>
        <w:rPr>
          <w:rFonts w:cs="Arial"/>
          <w:szCs w:val="20"/>
        </w:rPr>
      </w:pPr>
    </w:p>
    <w:p w:rsidR="004C34CD" w:rsidRPr="00BB7401" w:rsidRDefault="00B64CD8" w:rsidP="00B64CD8">
      <w:pPr>
        <w:pStyle w:val="Balk2"/>
        <w:rPr>
          <w:lang w:val="tr-TR"/>
        </w:rPr>
      </w:pPr>
      <w:bookmarkStart w:id="59" w:name="_Toc404105391"/>
      <w:bookmarkStart w:id="60" w:name="_Toc524434555"/>
      <w:bookmarkStart w:id="61" w:name="_Toc35849322"/>
      <w:bookmarkStart w:id="62" w:name="_Toc349927038"/>
      <w:bookmarkStart w:id="63" w:name="_Toc437503537"/>
      <w:r w:rsidRPr="00BB7401">
        <w:rPr>
          <w:bCs/>
          <w:lang w:val="tr-TR"/>
        </w:rPr>
        <w:t>4.1</w:t>
      </w:r>
      <w:r w:rsidRPr="00BB7401">
        <w:rPr>
          <w:bCs/>
          <w:lang w:val="tr-TR"/>
        </w:rPr>
        <w:tab/>
      </w:r>
      <w:r w:rsidR="004C34CD" w:rsidRPr="00BB7401">
        <w:rPr>
          <w:lang w:val="tr-TR"/>
        </w:rPr>
        <w:t>Sınıflandırma</w:t>
      </w:r>
      <w:bookmarkEnd w:id="59"/>
      <w:bookmarkEnd w:id="63"/>
    </w:p>
    <w:p w:rsidR="004C34CD" w:rsidRDefault="004C34CD" w:rsidP="009D4305"/>
    <w:p w:rsidR="00D93C25" w:rsidRPr="004F67B4" w:rsidRDefault="004C34CD" w:rsidP="00D93C25">
      <w:pPr>
        <w:pStyle w:val="Balk3"/>
        <w:jc w:val="both"/>
        <w:rPr>
          <w:sz w:val="20"/>
        </w:rPr>
      </w:pPr>
      <w:r w:rsidRPr="004F67B4">
        <w:t>4.1.</w:t>
      </w:r>
      <w:r w:rsidR="00590BD9">
        <w:t>1</w:t>
      </w:r>
      <w:bookmarkEnd w:id="60"/>
      <w:bookmarkEnd w:id="61"/>
      <w:bookmarkEnd w:id="62"/>
      <w:r w:rsidR="00D93C25" w:rsidRPr="004F67B4">
        <w:t xml:space="preserve"> </w:t>
      </w:r>
      <w:r w:rsidR="00D93C25" w:rsidRPr="004F67B4">
        <w:tab/>
      </w:r>
      <w:r w:rsidR="007F06CF">
        <w:t>Gruplar</w:t>
      </w:r>
    </w:p>
    <w:p w:rsidR="00D93C25" w:rsidRPr="004F67B4" w:rsidRDefault="007F06CF" w:rsidP="00D93C25">
      <w:pPr>
        <w:shd w:val="clear" w:color="auto" w:fill="FFFFFF"/>
        <w:jc w:val="both"/>
        <w:rPr>
          <w:szCs w:val="20"/>
        </w:rPr>
      </w:pPr>
      <w:r>
        <w:rPr>
          <w:szCs w:val="20"/>
        </w:rPr>
        <w:t>Koç yemleri</w:t>
      </w:r>
      <w:r w:rsidR="00952AA0">
        <w:rPr>
          <w:szCs w:val="20"/>
        </w:rPr>
        <w:t>,</w:t>
      </w:r>
      <w:r>
        <w:rPr>
          <w:szCs w:val="20"/>
        </w:rPr>
        <w:t xml:space="preserve"> aşım dönemi ve aşım öncesi dönemde yediklerine göre</w:t>
      </w:r>
      <w:r w:rsidR="00C768EC" w:rsidRPr="004F67B4">
        <w:rPr>
          <w:szCs w:val="20"/>
        </w:rPr>
        <w:t>;</w:t>
      </w:r>
    </w:p>
    <w:p w:rsidR="008B72B8" w:rsidRDefault="00D93C25" w:rsidP="009D4305">
      <w:bookmarkStart w:id="64" w:name="_Toc383525639"/>
      <w:r w:rsidRPr="004F67B4">
        <w:t xml:space="preserve">- </w:t>
      </w:r>
      <w:bookmarkEnd w:id="64"/>
      <w:r w:rsidR="00700230" w:rsidRPr="00BB7401">
        <w:t xml:space="preserve"> </w:t>
      </w:r>
      <w:r w:rsidR="007F06CF">
        <w:t>Aşım yemi</w:t>
      </w:r>
      <w:r w:rsidR="008B72B8">
        <w:t>,</w:t>
      </w:r>
    </w:p>
    <w:p w:rsidR="00D93C25" w:rsidRPr="004F67B4" w:rsidRDefault="00BB2093" w:rsidP="009D4305">
      <w:bookmarkStart w:id="65" w:name="_Toc383525640"/>
      <w:r w:rsidRPr="004F67B4">
        <w:t xml:space="preserve">- </w:t>
      </w:r>
      <w:r w:rsidR="008B72B8">
        <w:t xml:space="preserve"> </w:t>
      </w:r>
      <w:bookmarkEnd w:id="65"/>
      <w:r w:rsidR="007F06CF">
        <w:t>Aşım öncesi dönemi yemi</w:t>
      </w:r>
      <w:r w:rsidR="002B2941" w:rsidRPr="00BB7401">
        <w:t xml:space="preserve"> </w:t>
      </w:r>
    </w:p>
    <w:p w:rsidR="00DB5F43" w:rsidRDefault="00DB5F43" w:rsidP="009D4305">
      <w:bookmarkStart w:id="66" w:name="_Toc383525641"/>
    </w:p>
    <w:p w:rsidR="00D93C25" w:rsidRPr="004F67B4" w:rsidRDefault="00D93C25" w:rsidP="009D4305">
      <w:proofErr w:type="gramStart"/>
      <w:r w:rsidRPr="004F67B4">
        <w:t>olmak</w:t>
      </w:r>
      <w:proofErr w:type="gramEnd"/>
      <w:r w:rsidRPr="004F67B4">
        <w:t xml:space="preserve"> üzere</w:t>
      </w:r>
      <w:r w:rsidR="006066A2">
        <w:t xml:space="preserve"> iki gruba</w:t>
      </w:r>
      <w:r w:rsidRPr="004F67B4">
        <w:t xml:space="preserve"> ayrılır.</w:t>
      </w:r>
      <w:bookmarkEnd w:id="66"/>
    </w:p>
    <w:p w:rsidR="00641337" w:rsidRDefault="00641337" w:rsidP="00D93C25">
      <w:pPr>
        <w:pStyle w:val="Balk3"/>
        <w:jc w:val="both"/>
      </w:pPr>
      <w:bookmarkStart w:id="67" w:name="_Toc524434556"/>
      <w:bookmarkStart w:id="68" w:name="_Toc35849323"/>
      <w:bookmarkStart w:id="69" w:name="_Toc349927039"/>
    </w:p>
    <w:p w:rsidR="00D93C25" w:rsidRPr="004F67B4" w:rsidRDefault="004C34CD" w:rsidP="00D93C25">
      <w:pPr>
        <w:pStyle w:val="Balk3"/>
        <w:jc w:val="both"/>
        <w:rPr>
          <w:sz w:val="20"/>
        </w:rPr>
      </w:pPr>
      <w:r w:rsidRPr="004F67B4">
        <w:t>4.1.</w:t>
      </w:r>
      <w:r w:rsidR="00590BD9">
        <w:t>2</w:t>
      </w:r>
      <w:r w:rsidRPr="004F67B4">
        <w:tab/>
      </w:r>
      <w:bookmarkEnd w:id="67"/>
      <w:bookmarkEnd w:id="68"/>
      <w:bookmarkEnd w:id="69"/>
      <w:r w:rsidR="00D93C25" w:rsidRPr="004F67B4">
        <w:t>Tipler</w:t>
      </w:r>
    </w:p>
    <w:p w:rsidR="00952AA0" w:rsidRPr="004F67B4" w:rsidRDefault="007F06CF" w:rsidP="00952AA0">
      <w:pPr>
        <w:shd w:val="clear" w:color="auto" w:fill="FFFFFF"/>
        <w:jc w:val="both"/>
        <w:rPr>
          <w:szCs w:val="20"/>
        </w:rPr>
      </w:pPr>
      <w:bookmarkStart w:id="70" w:name="_Toc383525642"/>
      <w:r>
        <w:rPr>
          <w:szCs w:val="20"/>
        </w:rPr>
        <w:t>Koç</w:t>
      </w:r>
      <w:r w:rsidR="00952AA0">
        <w:rPr>
          <w:szCs w:val="20"/>
        </w:rPr>
        <w:t xml:space="preserve"> yemleri, fiziki formlarına göre</w:t>
      </w:r>
      <w:r w:rsidR="00952AA0" w:rsidRPr="004F67B4">
        <w:rPr>
          <w:szCs w:val="20"/>
        </w:rPr>
        <w:t>;</w:t>
      </w:r>
    </w:p>
    <w:p w:rsidR="00D93C25" w:rsidRPr="004F67B4" w:rsidRDefault="00D93C25" w:rsidP="009D4305">
      <w:bookmarkStart w:id="71" w:name="_Toc383525643"/>
      <w:bookmarkEnd w:id="70"/>
      <w:r w:rsidRPr="004F67B4">
        <w:t xml:space="preserve">- </w:t>
      </w:r>
      <w:r w:rsidR="00590BD9">
        <w:t xml:space="preserve"> </w:t>
      </w:r>
      <w:r w:rsidRPr="004F67B4">
        <w:t>İnce</w:t>
      </w:r>
      <w:bookmarkEnd w:id="71"/>
      <w:r w:rsidR="00590BD9">
        <w:t xml:space="preserve"> yemler</w:t>
      </w:r>
      <w:r w:rsidR="00114950">
        <w:t>,</w:t>
      </w:r>
    </w:p>
    <w:p w:rsidR="00D93C25" w:rsidRPr="004F67B4" w:rsidRDefault="00590BD9" w:rsidP="009D4305">
      <w:bookmarkStart w:id="72" w:name="_Toc383525644"/>
      <w:r>
        <w:t xml:space="preserve">-  </w:t>
      </w:r>
      <w:proofErr w:type="spellStart"/>
      <w:r>
        <w:t>Pelet</w:t>
      </w:r>
      <w:proofErr w:type="spellEnd"/>
      <w:r>
        <w:t xml:space="preserve"> yemler</w:t>
      </w:r>
      <w:bookmarkEnd w:id="72"/>
    </w:p>
    <w:p w:rsidR="00DB5F43" w:rsidRDefault="00DB5F43" w:rsidP="009D4305">
      <w:bookmarkStart w:id="73" w:name="_Toc383525645"/>
    </w:p>
    <w:p w:rsidR="00D93C25" w:rsidRPr="004F67B4" w:rsidRDefault="00D93C25" w:rsidP="009D4305">
      <w:proofErr w:type="gramStart"/>
      <w:r w:rsidRPr="004F67B4">
        <w:t>olmak</w:t>
      </w:r>
      <w:proofErr w:type="gramEnd"/>
      <w:r w:rsidRPr="004F67B4">
        <w:t xml:space="preserve"> üzere</w:t>
      </w:r>
      <w:r w:rsidR="00590BD9">
        <w:t xml:space="preserve"> </w:t>
      </w:r>
      <w:r w:rsidR="007F06CF">
        <w:t>iki</w:t>
      </w:r>
      <w:r w:rsidR="00C768EC" w:rsidRPr="004F67B4">
        <w:t xml:space="preserve"> </w:t>
      </w:r>
      <w:r w:rsidRPr="004F67B4">
        <w:t>tipe ayrılır.</w:t>
      </w:r>
      <w:bookmarkEnd w:id="73"/>
    </w:p>
    <w:p w:rsidR="007A11E3" w:rsidRDefault="007A11E3" w:rsidP="007A11E3">
      <w:bookmarkStart w:id="74" w:name="_Toc349927040"/>
    </w:p>
    <w:p w:rsidR="00DB5F43" w:rsidRDefault="00DB5F43" w:rsidP="007A11E3"/>
    <w:p w:rsidR="00DB5F43" w:rsidRDefault="00DB5F43" w:rsidP="007A11E3"/>
    <w:p w:rsidR="00B64CD8" w:rsidRPr="00BB7401" w:rsidRDefault="00B64CD8" w:rsidP="00B64CD8">
      <w:pPr>
        <w:pStyle w:val="Balk2"/>
        <w:rPr>
          <w:bCs/>
          <w:color w:val="000000" w:themeColor="text1"/>
          <w:sz w:val="22"/>
          <w:szCs w:val="26"/>
          <w:lang w:val="tr-TR"/>
        </w:rPr>
      </w:pPr>
      <w:bookmarkStart w:id="75" w:name="_Toc404105392"/>
      <w:bookmarkStart w:id="76" w:name="_Toc437503538"/>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74"/>
      <w:bookmarkEnd w:id="75"/>
      <w:bookmarkEnd w:id="76"/>
    </w:p>
    <w:p w:rsidR="00B64CD8" w:rsidRPr="004F67B4" w:rsidRDefault="00B64CD8">
      <w:pPr>
        <w:shd w:val="clear" w:color="auto" w:fill="FFFFFF"/>
        <w:jc w:val="both"/>
        <w:rPr>
          <w:color w:val="C0504D" w:themeColor="accent2"/>
          <w:szCs w:val="25"/>
        </w:rPr>
      </w:pPr>
    </w:p>
    <w:p w:rsidR="004C34CD" w:rsidRPr="004F67B4" w:rsidRDefault="008C6B50">
      <w:pPr>
        <w:pStyle w:val="Balk3"/>
        <w:jc w:val="both"/>
        <w:rPr>
          <w:color w:val="000000" w:themeColor="text1"/>
        </w:rPr>
      </w:pPr>
      <w:bookmarkStart w:id="77"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FE0E44" w:rsidRDefault="007F06CF" w:rsidP="00936F12">
      <w:pPr>
        <w:jc w:val="both"/>
      </w:pPr>
      <w:r w:rsidRPr="00C8099E">
        <w:t>Koç</w:t>
      </w:r>
      <w:r w:rsidR="001C5752" w:rsidRPr="00C8099E">
        <w:t xml:space="preserve"> yemlerinin hazırlanmasında;</w:t>
      </w:r>
      <w:r w:rsidR="00114950" w:rsidRPr="00C8099E">
        <w:t xml:space="preserve"> </w:t>
      </w:r>
      <w:r w:rsidRPr="00C8099E">
        <w:t xml:space="preserve">koçların </w:t>
      </w:r>
      <w:r w:rsidR="00F00B89" w:rsidRPr="00C8099E">
        <w:t>s</w:t>
      </w:r>
      <w:r w:rsidR="00FE0E44" w:rsidRPr="00C8099E">
        <w:t>indi</w:t>
      </w:r>
      <w:r w:rsidR="00FA212B">
        <w:t>rim</w:t>
      </w:r>
      <w:r w:rsidR="00FE0E44" w:rsidRPr="00C8099E">
        <w:t xml:space="preserve"> sistemlerine uygun, gelişme ve sağlık durumları üzerinde herhangi bir olumsuz etkisi bulunmayan yemlerden veya yem maddelerinden yapılmış olmalıdır. </w:t>
      </w:r>
      <w:r w:rsidR="00C8099E" w:rsidRPr="00806F56">
        <w:t>Koç yemlerinin</w:t>
      </w:r>
      <w:r w:rsidR="00FE0E44" w:rsidRPr="00C8099E">
        <w:t xml:space="preserve"> hazırlanmasında; bitkisel yem maddeleri kullanımı ağırlıklı olmalı, karma yemlere katılması yasak olan maddeler dışındaki diğer yem maddeleri, yem katkı maddeleri, vitamin, mineral, aminoasitler, antioksidanlar kullanılmalı</w:t>
      </w:r>
      <w:r w:rsidR="00F00B89" w:rsidRPr="00C8099E">
        <w:t>dır. A</w:t>
      </w:r>
      <w:r w:rsidR="00FE0E44" w:rsidRPr="00C8099E">
        <w:t>ncak her türlü yabancı madde, hormon ve hormon benzeri maddeler kullanılmamalıdır.</w:t>
      </w:r>
      <w:r w:rsidR="00FE0E44" w:rsidRPr="00894928" w:rsidDel="00FE0E44">
        <w:t xml:space="preserve"> </w:t>
      </w:r>
    </w:p>
    <w:p w:rsidR="008E65D5" w:rsidRPr="00894928" w:rsidRDefault="008E65D5" w:rsidP="00894928"/>
    <w:p w:rsidR="00FE0E44" w:rsidRPr="00936F12" w:rsidRDefault="00FE0E44">
      <w:pPr>
        <w:pStyle w:val="Balk3"/>
        <w:jc w:val="both"/>
        <w:rPr>
          <w:rFonts w:cs="Times New Roman"/>
          <w:bCs w:val="0"/>
          <w:color w:val="000000" w:themeColor="text1"/>
          <w:szCs w:val="22"/>
        </w:rPr>
      </w:pPr>
      <w:r w:rsidRPr="00936F12">
        <w:rPr>
          <w:rFonts w:cs="Times New Roman"/>
          <w:bCs w:val="0"/>
          <w:color w:val="000000" w:themeColor="text1"/>
          <w:szCs w:val="22"/>
        </w:rPr>
        <w:t xml:space="preserve">4.2.2 </w:t>
      </w:r>
      <w:r w:rsidR="00DA2D2C">
        <w:rPr>
          <w:rFonts w:cs="Times New Roman"/>
          <w:bCs w:val="0"/>
          <w:color w:val="000000" w:themeColor="text1"/>
          <w:szCs w:val="22"/>
        </w:rPr>
        <w:t>Grup</w:t>
      </w:r>
      <w:r w:rsidRPr="00936F12">
        <w:rPr>
          <w:rFonts w:cs="Times New Roman"/>
          <w:bCs w:val="0"/>
          <w:color w:val="000000" w:themeColor="text1"/>
          <w:szCs w:val="22"/>
        </w:rPr>
        <w:t xml:space="preserve"> özellikleri</w:t>
      </w:r>
    </w:p>
    <w:p w:rsidR="00FE0E44" w:rsidRPr="00936F12" w:rsidRDefault="007F06CF">
      <w:pPr>
        <w:pStyle w:val="Balk3"/>
        <w:jc w:val="both"/>
        <w:rPr>
          <w:rFonts w:cs="Times New Roman"/>
          <w:b w:val="0"/>
          <w:bCs w:val="0"/>
          <w:color w:val="000000" w:themeColor="text1"/>
          <w:sz w:val="20"/>
          <w:szCs w:val="20"/>
        </w:rPr>
      </w:pPr>
      <w:r>
        <w:rPr>
          <w:rFonts w:cs="Times New Roman"/>
          <w:b w:val="0"/>
          <w:bCs w:val="0"/>
          <w:color w:val="000000" w:themeColor="text1"/>
          <w:sz w:val="20"/>
          <w:szCs w:val="20"/>
        </w:rPr>
        <w:t>Koç</w:t>
      </w:r>
      <w:r w:rsidR="00BA21C6" w:rsidRPr="00936F12">
        <w:rPr>
          <w:rFonts w:cs="Times New Roman"/>
          <w:b w:val="0"/>
          <w:bCs w:val="0"/>
          <w:color w:val="000000" w:themeColor="text1"/>
          <w:sz w:val="20"/>
          <w:szCs w:val="20"/>
        </w:rPr>
        <w:t xml:space="preserve"> yemlerinin</w:t>
      </w:r>
      <w:r>
        <w:rPr>
          <w:rFonts w:cs="Times New Roman"/>
          <w:b w:val="0"/>
          <w:bCs w:val="0"/>
          <w:color w:val="000000" w:themeColor="text1"/>
          <w:sz w:val="20"/>
          <w:szCs w:val="20"/>
        </w:rPr>
        <w:t xml:space="preserve"> grup </w:t>
      </w:r>
      <w:r w:rsidR="00BA21C6">
        <w:rPr>
          <w:rFonts w:cs="Times New Roman"/>
          <w:b w:val="0"/>
          <w:bCs w:val="0"/>
          <w:color w:val="000000" w:themeColor="text1"/>
          <w:sz w:val="20"/>
          <w:szCs w:val="20"/>
        </w:rPr>
        <w:t>özellikleri Çizelge 1’de verilen değerlere uygun olmalıdır.</w:t>
      </w:r>
    </w:p>
    <w:p w:rsidR="00FE0E44" w:rsidRPr="00936F12" w:rsidRDefault="00FE0E44">
      <w:pPr>
        <w:pStyle w:val="Balk3"/>
        <w:jc w:val="both"/>
        <w:rPr>
          <w:rFonts w:cs="Times New Roman"/>
          <w:b w:val="0"/>
          <w:bCs w:val="0"/>
          <w:color w:val="000000" w:themeColor="text1"/>
          <w:sz w:val="20"/>
          <w:szCs w:val="20"/>
        </w:rPr>
      </w:pPr>
    </w:p>
    <w:bookmarkEnd w:id="77"/>
    <w:p w:rsidR="00426AF7" w:rsidRDefault="000A6B1C" w:rsidP="00806F56">
      <w:pPr>
        <w:spacing w:after="200" w:line="276" w:lineRule="auto"/>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4F67B4">
        <w:rPr>
          <w:bCs/>
          <w:color w:val="000000" w:themeColor="text1"/>
        </w:rPr>
        <w:t>–</w:t>
      </w:r>
      <w:r w:rsidRPr="004F67B4">
        <w:rPr>
          <w:b/>
          <w:bCs/>
          <w:color w:val="000000" w:themeColor="text1"/>
        </w:rPr>
        <w:t xml:space="preserve"> </w:t>
      </w:r>
      <w:r w:rsidR="00261489">
        <w:rPr>
          <w:bCs/>
          <w:color w:val="000000" w:themeColor="text1"/>
        </w:rPr>
        <w:t>Koç</w:t>
      </w:r>
      <w:r w:rsidR="005776BE">
        <w:rPr>
          <w:bCs/>
          <w:color w:val="000000" w:themeColor="text1"/>
        </w:rPr>
        <w:t xml:space="preserve"> </w:t>
      </w:r>
      <w:r w:rsidR="00747ED8" w:rsidRPr="004F67B4">
        <w:rPr>
          <w:rFonts w:cs="Arial"/>
          <w:color w:val="000000" w:themeColor="text1"/>
        </w:rPr>
        <w:t>y</w:t>
      </w:r>
      <w:r w:rsidR="00683DDD" w:rsidRPr="004F67B4">
        <w:rPr>
          <w:rFonts w:cs="Arial"/>
          <w:color w:val="000000" w:themeColor="text1"/>
        </w:rPr>
        <w:t>eml</w:t>
      </w:r>
      <w:r w:rsidR="00747ED8" w:rsidRPr="004F67B4">
        <w:rPr>
          <w:rFonts w:cs="Arial"/>
          <w:color w:val="000000" w:themeColor="text1"/>
        </w:rPr>
        <w:t>erinin</w:t>
      </w:r>
      <w:r w:rsidR="005776BE">
        <w:rPr>
          <w:rFonts w:cs="Arial"/>
          <w:color w:val="000000" w:themeColor="text1"/>
        </w:rPr>
        <w:t xml:space="preserve"> </w:t>
      </w:r>
      <w:r w:rsidR="00261489">
        <w:rPr>
          <w:rFonts w:cs="Arial"/>
          <w:color w:val="000000" w:themeColor="text1"/>
        </w:rPr>
        <w:t xml:space="preserve">grup </w:t>
      </w:r>
      <w:r w:rsidR="00747ED8" w:rsidRPr="004F67B4">
        <w:rPr>
          <w:rFonts w:cs="Arial"/>
          <w:color w:val="000000" w:themeColor="text1"/>
        </w:rPr>
        <w:t>ö</w:t>
      </w:r>
      <w:r w:rsidR="00683DDD" w:rsidRPr="004F67B4">
        <w:rPr>
          <w:rFonts w:cs="Arial"/>
          <w:color w:val="000000" w:themeColor="text1"/>
        </w:rPr>
        <w:t>zellikleri</w:t>
      </w:r>
    </w:p>
    <w:tbl>
      <w:tblPr>
        <w:tblStyle w:val="TabloKlavuzu"/>
        <w:tblW w:w="0" w:type="auto"/>
        <w:tblInd w:w="108" w:type="dxa"/>
        <w:tblLayout w:type="fixed"/>
        <w:tblLook w:val="04A0" w:firstRow="1" w:lastRow="0" w:firstColumn="1" w:lastColumn="0" w:noHBand="0" w:noVBand="1"/>
      </w:tblPr>
      <w:tblGrid>
        <w:gridCol w:w="3686"/>
        <w:gridCol w:w="1843"/>
        <w:gridCol w:w="1842"/>
      </w:tblGrid>
      <w:tr w:rsidR="00DA001C" w:rsidRPr="004F67B4" w:rsidTr="00806F56">
        <w:tc>
          <w:tcPr>
            <w:tcW w:w="3686" w:type="dxa"/>
          </w:tcPr>
          <w:p w:rsidR="00DA001C" w:rsidRPr="00BB7401" w:rsidRDefault="00DA001C" w:rsidP="00B260B1">
            <w:pPr>
              <w:rPr>
                <w:b/>
                <w:lang w:eastAsia="zh-CN"/>
              </w:rPr>
            </w:pPr>
            <w:r>
              <w:rPr>
                <w:b/>
                <w:lang w:eastAsia="zh-CN"/>
              </w:rPr>
              <w:t xml:space="preserve">Özellikler </w:t>
            </w:r>
          </w:p>
        </w:tc>
        <w:tc>
          <w:tcPr>
            <w:tcW w:w="1843" w:type="dxa"/>
          </w:tcPr>
          <w:p w:rsidR="00426AF7" w:rsidRPr="00806F56" w:rsidRDefault="007F06CF" w:rsidP="00806F56">
            <w:pPr>
              <w:jc w:val="center"/>
              <w:rPr>
                <w:b/>
                <w:lang w:eastAsia="zh-CN"/>
              </w:rPr>
            </w:pPr>
            <w:r>
              <w:rPr>
                <w:b/>
                <w:lang w:eastAsia="zh-CN"/>
              </w:rPr>
              <w:t>Aşım yemi</w:t>
            </w:r>
          </w:p>
        </w:tc>
        <w:tc>
          <w:tcPr>
            <w:tcW w:w="1842" w:type="dxa"/>
          </w:tcPr>
          <w:p w:rsidR="00426AF7" w:rsidRPr="00806F56" w:rsidRDefault="007F06CF" w:rsidP="00806F56">
            <w:pPr>
              <w:jc w:val="center"/>
              <w:rPr>
                <w:b/>
                <w:lang w:eastAsia="zh-CN"/>
              </w:rPr>
            </w:pPr>
            <w:r>
              <w:rPr>
                <w:b/>
                <w:lang w:eastAsia="zh-CN"/>
              </w:rPr>
              <w:t>Aşım öncesi dönem yemi</w:t>
            </w:r>
          </w:p>
        </w:tc>
      </w:tr>
      <w:tr w:rsidR="00DA001C" w:rsidRPr="004F67B4" w:rsidTr="00806F56">
        <w:tc>
          <w:tcPr>
            <w:tcW w:w="3686" w:type="dxa"/>
          </w:tcPr>
          <w:p w:rsidR="00DA001C" w:rsidRPr="00BB7401" w:rsidRDefault="00DA001C" w:rsidP="00B260B1">
            <w:pPr>
              <w:rPr>
                <w:lang w:eastAsia="zh-CN"/>
              </w:rPr>
            </w:pPr>
            <w:r w:rsidRPr="00BB7401">
              <w:rPr>
                <w:lang w:eastAsia="zh-CN"/>
              </w:rPr>
              <w:t>Rutubet, % en çok</w:t>
            </w:r>
          </w:p>
        </w:tc>
        <w:tc>
          <w:tcPr>
            <w:tcW w:w="1843" w:type="dxa"/>
          </w:tcPr>
          <w:p w:rsidR="00DA001C" w:rsidRPr="00BB7401" w:rsidRDefault="006A421C" w:rsidP="00E65F2B">
            <w:pPr>
              <w:jc w:val="center"/>
              <w:rPr>
                <w:lang w:eastAsia="zh-CN"/>
              </w:rPr>
            </w:pPr>
            <w:r>
              <w:rPr>
                <w:lang w:eastAsia="zh-CN"/>
              </w:rPr>
              <w:t>12,0</w:t>
            </w:r>
          </w:p>
        </w:tc>
        <w:tc>
          <w:tcPr>
            <w:tcW w:w="1842" w:type="dxa"/>
          </w:tcPr>
          <w:p w:rsidR="00DA001C" w:rsidRPr="00BB7401" w:rsidRDefault="006A421C" w:rsidP="00E65F2B">
            <w:pPr>
              <w:jc w:val="center"/>
              <w:rPr>
                <w:lang w:eastAsia="zh-CN"/>
              </w:rPr>
            </w:pPr>
            <w:r>
              <w:rPr>
                <w:lang w:eastAsia="zh-CN"/>
              </w:rPr>
              <w:t>12,0</w:t>
            </w:r>
          </w:p>
        </w:tc>
      </w:tr>
      <w:tr w:rsidR="00DA001C" w:rsidRPr="004F67B4" w:rsidTr="00806F56">
        <w:tc>
          <w:tcPr>
            <w:tcW w:w="3686" w:type="dxa"/>
          </w:tcPr>
          <w:p w:rsidR="00DA001C" w:rsidRPr="00BB7401" w:rsidRDefault="00DA001C">
            <w:pPr>
              <w:rPr>
                <w:lang w:eastAsia="zh-CN"/>
              </w:rPr>
            </w:pPr>
            <w:r w:rsidRPr="00BB7401">
              <w:rPr>
                <w:lang w:eastAsia="zh-CN"/>
              </w:rPr>
              <w:t xml:space="preserve">Ham </w:t>
            </w:r>
            <w:r>
              <w:rPr>
                <w:lang w:eastAsia="zh-CN"/>
              </w:rPr>
              <w:t>p</w:t>
            </w:r>
            <w:r w:rsidRPr="00BB7401">
              <w:rPr>
                <w:lang w:eastAsia="zh-CN"/>
              </w:rPr>
              <w:t>rotein, % en az</w:t>
            </w:r>
          </w:p>
        </w:tc>
        <w:tc>
          <w:tcPr>
            <w:tcW w:w="1843" w:type="dxa"/>
          </w:tcPr>
          <w:p w:rsidR="00DA001C" w:rsidRPr="00BB7401" w:rsidRDefault="003C7010" w:rsidP="00E65F2B">
            <w:pPr>
              <w:jc w:val="center"/>
              <w:rPr>
                <w:lang w:eastAsia="zh-CN"/>
              </w:rPr>
            </w:pPr>
            <w:r>
              <w:rPr>
                <w:lang w:eastAsia="zh-CN"/>
              </w:rPr>
              <w:t>16</w:t>
            </w:r>
            <w:r w:rsidR="006A421C">
              <w:rPr>
                <w:lang w:eastAsia="zh-CN"/>
              </w:rPr>
              <w:t>,0</w:t>
            </w:r>
          </w:p>
        </w:tc>
        <w:tc>
          <w:tcPr>
            <w:tcW w:w="1842" w:type="dxa"/>
          </w:tcPr>
          <w:p w:rsidR="00DA001C" w:rsidRPr="00BB7401" w:rsidRDefault="003C7010">
            <w:pPr>
              <w:jc w:val="center"/>
              <w:rPr>
                <w:lang w:eastAsia="zh-CN"/>
              </w:rPr>
            </w:pPr>
            <w:r>
              <w:rPr>
                <w:lang w:eastAsia="zh-CN"/>
              </w:rPr>
              <w:t>13</w:t>
            </w:r>
            <w:r w:rsidR="006A421C">
              <w:rPr>
                <w:lang w:eastAsia="zh-CN"/>
              </w:rPr>
              <w:t>,0</w:t>
            </w:r>
          </w:p>
        </w:tc>
      </w:tr>
      <w:tr w:rsidR="00DA001C" w:rsidRPr="004F67B4" w:rsidTr="00806F56">
        <w:tc>
          <w:tcPr>
            <w:tcW w:w="3686" w:type="dxa"/>
          </w:tcPr>
          <w:p w:rsidR="00DA001C" w:rsidRPr="00BB7401" w:rsidRDefault="00DA001C" w:rsidP="00E65F2B">
            <w:pPr>
              <w:rPr>
                <w:lang w:eastAsia="zh-CN"/>
              </w:rPr>
            </w:pPr>
            <w:r w:rsidRPr="00BB7401">
              <w:rPr>
                <w:lang w:eastAsia="zh-CN"/>
              </w:rPr>
              <w:t>Ham selüloz , % en çok</w:t>
            </w:r>
          </w:p>
        </w:tc>
        <w:tc>
          <w:tcPr>
            <w:tcW w:w="1843" w:type="dxa"/>
          </w:tcPr>
          <w:p w:rsidR="00DA001C" w:rsidRPr="00BB7401" w:rsidRDefault="003C7010" w:rsidP="004E1F4B">
            <w:pPr>
              <w:jc w:val="center"/>
              <w:rPr>
                <w:lang w:eastAsia="zh-CN"/>
              </w:rPr>
            </w:pPr>
            <w:r>
              <w:rPr>
                <w:lang w:eastAsia="zh-CN"/>
              </w:rPr>
              <w:t>12</w:t>
            </w:r>
            <w:r w:rsidR="006A421C">
              <w:rPr>
                <w:lang w:eastAsia="zh-CN"/>
              </w:rPr>
              <w:t>,0</w:t>
            </w:r>
          </w:p>
        </w:tc>
        <w:tc>
          <w:tcPr>
            <w:tcW w:w="1842" w:type="dxa"/>
          </w:tcPr>
          <w:p w:rsidR="00DA001C" w:rsidRPr="00BB7401" w:rsidRDefault="003C7010" w:rsidP="004E1F4B">
            <w:pPr>
              <w:jc w:val="center"/>
              <w:rPr>
                <w:lang w:eastAsia="zh-CN"/>
              </w:rPr>
            </w:pPr>
            <w:r>
              <w:rPr>
                <w:lang w:eastAsia="zh-CN"/>
              </w:rPr>
              <w:t>14</w:t>
            </w:r>
            <w:r w:rsidR="006A421C">
              <w:rPr>
                <w:lang w:eastAsia="zh-CN"/>
              </w:rPr>
              <w:t>,0</w:t>
            </w:r>
          </w:p>
        </w:tc>
      </w:tr>
      <w:tr w:rsidR="00DA001C" w:rsidRPr="004F67B4" w:rsidTr="00806F56">
        <w:tc>
          <w:tcPr>
            <w:tcW w:w="3686" w:type="dxa"/>
          </w:tcPr>
          <w:p w:rsidR="00DA001C" w:rsidRPr="00BB7401" w:rsidRDefault="00DA001C" w:rsidP="00E65F2B">
            <w:pPr>
              <w:rPr>
                <w:lang w:eastAsia="zh-CN"/>
              </w:rPr>
            </w:pPr>
            <w:r w:rsidRPr="00BB7401">
              <w:rPr>
                <w:lang w:eastAsia="zh-CN"/>
              </w:rPr>
              <w:t>Ham kül, % en çok</w:t>
            </w:r>
          </w:p>
        </w:tc>
        <w:tc>
          <w:tcPr>
            <w:tcW w:w="1843" w:type="dxa"/>
          </w:tcPr>
          <w:p w:rsidR="00426AF7" w:rsidRDefault="003C7010">
            <w:pPr>
              <w:jc w:val="center"/>
              <w:rPr>
                <w:lang w:eastAsia="zh-CN"/>
              </w:rPr>
            </w:pPr>
            <w:r>
              <w:rPr>
                <w:lang w:eastAsia="zh-CN"/>
              </w:rPr>
              <w:t>10</w:t>
            </w:r>
            <w:r w:rsidR="006A421C">
              <w:rPr>
                <w:lang w:eastAsia="zh-CN"/>
              </w:rPr>
              <w:t>,0</w:t>
            </w:r>
          </w:p>
        </w:tc>
        <w:tc>
          <w:tcPr>
            <w:tcW w:w="1842" w:type="dxa"/>
          </w:tcPr>
          <w:p w:rsidR="00426AF7" w:rsidRDefault="003C7010">
            <w:pPr>
              <w:jc w:val="center"/>
              <w:rPr>
                <w:lang w:eastAsia="zh-CN"/>
              </w:rPr>
            </w:pPr>
            <w:r>
              <w:rPr>
                <w:lang w:eastAsia="zh-CN"/>
              </w:rPr>
              <w:t>10</w:t>
            </w:r>
            <w:r w:rsidR="006A421C">
              <w:rPr>
                <w:lang w:eastAsia="zh-CN"/>
              </w:rPr>
              <w:t>0</w:t>
            </w:r>
          </w:p>
        </w:tc>
      </w:tr>
      <w:tr w:rsidR="00DA001C" w:rsidRPr="004F67B4" w:rsidTr="00806F56">
        <w:tc>
          <w:tcPr>
            <w:tcW w:w="3686" w:type="dxa"/>
          </w:tcPr>
          <w:p w:rsidR="00DA001C" w:rsidRPr="00BB7401" w:rsidRDefault="00DA001C">
            <w:pPr>
              <w:rPr>
                <w:lang w:eastAsia="zh-CN"/>
              </w:rPr>
            </w:pPr>
            <w:proofErr w:type="spellStart"/>
            <w:r w:rsidRPr="00BB7401">
              <w:rPr>
                <w:lang w:eastAsia="zh-CN"/>
              </w:rPr>
              <w:t>HC</w:t>
            </w:r>
            <w:r>
              <w:rPr>
                <w:lang w:eastAsia="zh-CN"/>
              </w:rPr>
              <w:t>l</w:t>
            </w:r>
            <w:r w:rsidRPr="00BB7401">
              <w:rPr>
                <w:lang w:eastAsia="zh-CN"/>
              </w:rPr>
              <w:t>’de</w:t>
            </w:r>
            <w:proofErr w:type="spellEnd"/>
            <w:r w:rsidRPr="00BB7401">
              <w:rPr>
                <w:lang w:eastAsia="zh-CN"/>
              </w:rPr>
              <w:t xml:space="preserve"> çözünmeyen kül, % en çok</w:t>
            </w:r>
          </w:p>
        </w:tc>
        <w:tc>
          <w:tcPr>
            <w:tcW w:w="1843" w:type="dxa"/>
          </w:tcPr>
          <w:p w:rsidR="00DA001C" w:rsidRPr="00BB7401" w:rsidRDefault="006A421C" w:rsidP="00E65F2B">
            <w:pPr>
              <w:jc w:val="center"/>
              <w:rPr>
                <w:lang w:eastAsia="zh-CN"/>
              </w:rPr>
            </w:pPr>
            <w:r>
              <w:rPr>
                <w:lang w:eastAsia="zh-CN"/>
              </w:rPr>
              <w:t>1,0</w:t>
            </w:r>
          </w:p>
        </w:tc>
        <w:tc>
          <w:tcPr>
            <w:tcW w:w="1842" w:type="dxa"/>
          </w:tcPr>
          <w:p w:rsidR="00DA001C" w:rsidRPr="00BB7401" w:rsidRDefault="006A421C" w:rsidP="00E65F2B">
            <w:pPr>
              <w:jc w:val="center"/>
              <w:rPr>
                <w:lang w:eastAsia="zh-CN"/>
              </w:rPr>
            </w:pPr>
            <w:r>
              <w:rPr>
                <w:lang w:eastAsia="zh-CN"/>
              </w:rPr>
              <w:t>1,0</w:t>
            </w:r>
          </w:p>
        </w:tc>
      </w:tr>
      <w:tr w:rsidR="00DA001C" w:rsidRPr="004F67B4" w:rsidTr="00806F56">
        <w:tc>
          <w:tcPr>
            <w:tcW w:w="3686" w:type="dxa"/>
          </w:tcPr>
          <w:p w:rsidR="00DA001C" w:rsidRPr="00BB7401" w:rsidRDefault="00DA001C" w:rsidP="00E65F2B">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843" w:type="dxa"/>
          </w:tcPr>
          <w:p w:rsidR="00426AF7" w:rsidRDefault="006A421C">
            <w:pPr>
              <w:jc w:val="center"/>
              <w:rPr>
                <w:lang w:eastAsia="zh-CN"/>
              </w:rPr>
            </w:pPr>
            <w:r>
              <w:rPr>
                <w:lang w:eastAsia="zh-CN"/>
              </w:rPr>
              <w:t>2</w:t>
            </w:r>
            <w:r w:rsidR="003C7010">
              <w:rPr>
                <w:lang w:eastAsia="zh-CN"/>
              </w:rPr>
              <w:t>4</w:t>
            </w:r>
            <w:r>
              <w:rPr>
                <w:lang w:eastAsia="zh-CN"/>
              </w:rPr>
              <w:t>00</w:t>
            </w:r>
          </w:p>
        </w:tc>
        <w:tc>
          <w:tcPr>
            <w:tcW w:w="1842" w:type="dxa"/>
          </w:tcPr>
          <w:p w:rsidR="00426AF7" w:rsidRDefault="006A421C">
            <w:pPr>
              <w:jc w:val="center"/>
              <w:rPr>
                <w:lang w:eastAsia="zh-CN"/>
              </w:rPr>
            </w:pPr>
            <w:r>
              <w:rPr>
                <w:lang w:eastAsia="zh-CN"/>
              </w:rPr>
              <w:t>2</w:t>
            </w:r>
            <w:r w:rsidR="003C7010">
              <w:rPr>
                <w:lang w:eastAsia="zh-CN"/>
              </w:rPr>
              <w:t>10</w:t>
            </w:r>
            <w:r>
              <w:rPr>
                <w:lang w:eastAsia="zh-CN"/>
              </w:rPr>
              <w:t>0</w:t>
            </w:r>
          </w:p>
        </w:tc>
      </w:tr>
      <w:tr w:rsidR="00DA001C" w:rsidRPr="004F67B4" w:rsidTr="00806F56">
        <w:tc>
          <w:tcPr>
            <w:tcW w:w="3686" w:type="dxa"/>
          </w:tcPr>
          <w:p w:rsidR="00DA001C" w:rsidRPr="00BB7401" w:rsidRDefault="00DA001C" w:rsidP="00492A9E">
            <w:pPr>
              <w:rPr>
                <w:lang w:eastAsia="zh-CN"/>
              </w:rPr>
            </w:pPr>
            <w:r w:rsidRPr="000A701A">
              <w:rPr>
                <w:lang w:eastAsia="zh-CN"/>
              </w:rPr>
              <w:t>Kalsiyum, %</w:t>
            </w:r>
            <w:r w:rsidR="00114950">
              <w:rPr>
                <w:lang w:eastAsia="zh-CN"/>
              </w:rPr>
              <w:t xml:space="preserve"> </w:t>
            </w:r>
            <w:r w:rsidR="006A421C">
              <w:rPr>
                <w:lang w:eastAsia="zh-CN"/>
              </w:rPr>
              <w:t xml:space="preserve"> en az</w:t>
            </w:r>
          </w:p>
        </w:tc>
        <w:tc>
          <w:tcPr>
            <w:tcW w:w="1843" w:type="dxa"/>
          </w:tcPr>
          <w:p w:rsidR="00DA001C" w:rsidRPr="00BB7401" w:rsidRDefault="003C7010" w:rsidP="009078AA">
            <w:pPr>
              <w:jc w:val="center"/>
              <w:rPr>
                <w:lang w:eastAsia="zh-CN"/>
              </w:rPr>
            </w:pPr>
            <w:r>
              <w:rPr>
                <w:lang w:eastAsia="zh-CN"/>
              </w:rPr>
              <w:t>1,5</w:t>
            </w:r>
          </w:p>
        </w:tc>
        <w:tc>
          <w:tcPr>
            <w:tcW w:w="1842" w:type="dxa"/>
          </w:tcPr>
          <w:p w:rsidR="00DA001C" w:rsidRPr="00BB7401" w:rsidRDefault="00DC58CA">
            <w:pPr>
              <w:jc w:val="center"/>
              <w:rPr>
                <w:lang w:eastAsia="zh-CN"/>
              </w:rPr>
            </w:pPr>
            <w:r>
              <w:rPr>
                <w:lang w:eastAsia="zh-CN"/>
              </w:rPr>
              <w:t>1,5</w:t>
            </w:r>
          </w:p>
        </w:tc>
      </w:tr>
      <w:tr w:rsidR="00DA001C" w:rsidRPr="004F67B4" w:rsidTr="00806F56">
        <w:tc>
          <w:tcPr>
            <w:tcW w:w="3686" w:type="dxa"/>
          </w:tcPr>
          <w:p w:rsidR="00DA001C" w:rsidRPr="00BB7401" w:rsidRDefault="00DA001C" w:rsidP="00492A9E">
            <w:pPr>
              <w:rPr>
                <w:lang w:eastAsia="zh-CN"/>
              </w:rPr>
            </w:pPr>
            <w:proofErr w:type="spellStart"/>
            <w:r w:rsidRPr="00BB7401">
              <w:rPr>
                <w:lang w:eastAsia="zh-CN"/>
              </w:rPr>
              <w:t>NaCl</w:t>
            </w:r>
            <w:proofErr w:type="spellEnd"/>
            <w:r w:rsidRPr="00BB7401">
              <w:rPr>
                <w:lang w:eastAsia="zh-CN"/>
              </w:rPr>
              <w:t xml:space="preserve">, % en çok  </w:t>
            </w:r>
          </w:p>
        </w:tc>
        <w:tc>
          <w:tcPr>
            <w:tcW w:w="1843" w:type="dxa"/>
          </w:tcPr>
          <w:p w:rsidR="00DA001C" w:rsidRPr="00BB7401" w:rsidRDefault="00DC58CA" w:rsidP="00492A9E">
            <w:pPr>
              <w:jc w:val="center"/>
              <w:rPr>
                <w:lang w:eastAsia="zh-CN"/>
              </w:rPr>
            </w:pPr>
            <w:r>
              <w:rPr>
                <w:lang w:eastAsia="zh-CN"/>
              </w:rPr>
              <w:t>0,</w:t>
            </w:r>
            <w:r w:rsidR="003C7010">
              <w:rPr>
                <w:lang w:eastAsia="zh-CN"/>
              </w:rPr>
              <w:t>5</w:t>
            </w:r>
          </w:p>
        </w:tc>
        <w:tc>
          <w:tcPr>
            <w:tcW w:w="1842" w:type="dxa"/>
          </w:tcPr>
          <w:p w:rsidR="00DA001C" w:rsidRPr="00BB7401" w:rsidRDefault="00DC58CA" w:rsidP="00492A9E">
            <w:pPr>
              <w:jc w:val="center"/>
              <w:rPr>
                <w:lang w:eastAsia="zh-CN"/>
              </w:rPr>
            </w:pPr>
            <w:r>
              <w:rPr>
                <w:lang w:eastAsia="zh-CN"/>
              </w:rPr>
              <w:t>0,</w:t>
            </w:r>
            <w:r w:rsidR="003C7010">
              <w:rPr>
                <w:lang w:eastAsia="zh-CN"/>
              </w:rPr>
              <w:t>5</w:t>
            </w:r>
          </w:p>
        </w:tc>
      </w:tr>
      <w:tr w:rsidR="00DA001C" w:rsidRPr="004F67B4" w:rsidTr="00806F56">
        <w:tc>
          <w:tcPr>
            <w:tcW w:w="3686" w:type="dxa"/>
          </w:tcPr>
          <w:p w:rsidR="00DA001C" w:rsidRPr="00BB7401" w:rsidRDefault="00DA001C" w:rsidP="00492A9E">
            <w:pPr>
              <w:rPr>
                <w:lang w:eastAsia="zh-CN"/>
              </w:rPr>
            </w:pPr>
            <w:r w:rsidRPr="00BB7401">
              <w:rPr>
                <w:lang w:eastAsia="zh-CN"/>
              </w:rPr>
              <w:t>Fosfor, %</w:t>
            </w:r>
            <w:r w:rsidRPr="000A701A">
              <w:rPr>
                <w:lang w:eastAsia="zh-CN"/>
              </w:rPr>
              <w:t xml:space="preserve"> en </w:t>
            </w:r>
            <w:r>
              <w:rPr>
                <w:lang w:eastAsia="zh-CN"/>
              </w:rPr>
              <w:t>az</w:t>
            </w:r>
          </w:p>
        </w:tc>
        <w:tc>
          <w:tcPr>
            <w:tcW w:w="1843" w:type="dxa"/>
          </w:tcPr>
          <w:p w:rsidR="00DA001C" w:rsidRPr="00BB7401" w:rsidRDefault="00DC58CA" w:rsidP="00492A9E">
            <w:pPr>
              <w:jc w:val="center"/>
              <w:rPr>
                <w:lang w:eastAsia="zh-CN"/>
              </w:rPr>
            </w:pPr>
            <w:r>
              <w:rPr>
                <w:lang w:eastAsia="zh-CN"/>
              </w:rPr>
              <w:t>0,</w:t>
            </w:r>
            <w:r w:rsidR="003C7010">
              <w:rPr>
                <w:lang w:eastAsia="zh-CN"/>
              </w:rPr>
              <w:t>6</w:t>
            </w:r>
          </w:p>
        </w:tc>
        <w:tc>
          <w:tcPr>
            <w:tcW w:w="1842" w:type="dxa"/>
          </w:tcPr>
          <w:p w:rsidR="00DA001C" w:rsidRPr="00BB7401" w:rsidRDefault="00DC58CA">
            <w:pPr>
              <w:jc w:val="center"/>
              <w:rPr>
                <w:lang w:eastAsia="zh-CN"/>
              </w:rPr>
            </w:pPr>
            <w:r>
              <w:rPr>
                <w:lang w:eastAsia="zh-CN"/>
              </w:rPr>
              <w:t>0,</w:t>
            </w:r>
            <w:r w:rsidR="003C7010">
              <w:rPr>
                <w:lang w:eastAsia="zh-CN"/>
              </w:rPr>
              <w:t>6</w:t>
            </w:r>
          </w:p>
        </w:tc>
      </w:tr>
      <w:tr w:rsidR="00DA001C" w:rsidRPr="004F67B4" w:rsidTr="00806F56">
        <w:tc>
          <w:tcPr>
            <w:tcW w:w="3686" w:type="dxa"/>
          </w:tcPr>
          <w:p w:rsidR="00DA001C" w:rsidRPr="00BB7401" w:rsidRDefault="00DA001C" w:rsidP="00492A9E">
            <w:pPr>
              <w:rPr>
                <w:lang w:eastAsia="zh-CN"/>
              </w:rPr>
            </w:pPr>
            <w:r w:rsidRPr="00BB7401">
              <w:rPr>
                <w:lang w:eastAsia="zh-CN"/>
              </w:rPr>
              <w:t>Mangan, mg/</w:t>
            </w:r>
            <w:r w:rsidRPr="00960B4A">
              <w:rPr>
                <w:lang w:eastAsia="zh-CN"/>
              </w:rPr>
              <w:t>kg en</w:t>
            </w:r>
            <w:r w:rsidRPr="00BB7401">
              <w:rPr>
                <w:lang w:eastAsia="zh-CN"/>
              </w:rPr>
              <w:t xml:space="preserve"> az</w:t>
            </w:r>
          </w:p>
        </w:tc>
        <w:tc>
          <w:tcPr>
            <w:tcW w:w="1843" w:type="dxa"/>
          </w:tcPr>
          <w:p w:rsidR="00DA001C" w:rsidRPr="00BB7401" w:rsidRDefault="003C7010">
            <w:pPr>
              <w:jc w:val="center"/>
              <w:rPr>
                <w:lang w:eastAsia="zh-CN"/>
              </w:rPr>
            </w:pPr>
            <w:r>
              <w:rPr>
                <w:lang w:eastAsia="zh-CN"/>
              </w:rPr>
              <w:t>30,0</w:t>
            </w:r>
          </w:p>
        </w:tc>
        <w:tc>
          <w:tcPr>
            <w:tcW w:w="1842" w:type="dxa"/>
          </w:tcPr>
          <w:p w:rsidR="00DA001C" w:rsidRPr="00BB7401" w:rsidRDefault="003C7010">
            <w:pPr>
              <w:jc w:val="center"/>
              <w:rPr>
                <w:lang w:eastAsia="zh-CN"/>
              </w:rPr>
            </w:pPr>
            <w:r>
              <w:rPr>
                <w:lang w:eastAsia="zh-CN"/>
              </w:rPr>
              <w:t>30,0</w:t>
            </w:r>
          </w:p>
        </w:tc>
      </w:tr>
      <w:tr w:rsidR="00DA001C" w:rsidRPr="004F67B4" w:rsidTr="00806F56">
        <w:tc>
          <w:tcPr>
            <w:tcW w:w="3686" w:type="dxa"/>
          </w:tcPr>
          <w:p w:rsidR="00DA001C" w:rsidRPr="00BB7401" w:rsidRDefault="00DA001C" w:rsidP="00492A9E">
            <w:pPr>
              <w:rPr>
                <w:lang w:eastAsia="zh-CN"/>
              </w:rPr>
            </w:pPr>
            <w:r w:rsidRPr="00BB7401">
              <w:rPr>
                <w:lang w:eastAsia="zh-CN"/>
              </w:rPr>
              <w:t>Çinko, mg/</w:t>
            </w:r>
            <w:r w:rsidRPr="00960B4A">
              <w:rPr>
                <w:lang w:eastAsia="zh-CN"/>
              </w:rPr>
              <w:t>kg en</w:t>
            </w:r>
            <w:r w:rsidRPr="00BB7401">
              <w:rPr>
                <w:lang w:eastAsia="zh-CN"/>
              </w:rPr>
              <w:t xml:space="preserve"> az</w:t>
            </w:r>
          </w:p>
        </w:tc>
        <w:tc>
          <w:tcPr>
            <w:tcW w:w="1843" w:type="dxa"/>
          </w:tcPr>
          <w:p w:rsidR="00DA001C" w:rsidRPr="00BB7401" w:rsidRDefault="003C7010">
            <w:pPr>
              <w:jc w:val="center"/>
              <w:rPr>
                <w:lang w:eastAsia="zh-CN"/>
              </w:rPr>
            </w:pPr>
            <w:r>
              <w:rPr>
                <w:lang w:eastAsia="zh-CN"/>
              </w:rPr>
              <w:t>30,0</w:t>
            </w:r>
          </w:p>
        </w:tc>
        <w:tc>
          <w:tcPr>
            <w:tcW w:w="1842" w:type="dxa"/>
          </w:tcPr>
          <w:p w:rsidR="00426AF7" w:rsidRDefault="003C7010">
            <w:pPr>
              <w:jc w:val="center"/>
              <w:rPr>
                <w:lang w:eastAsia="zh-CN"/>
              </w:rPr>
            </w:pPr>
            <w:r>
              <w:rPr>
                <w:lang w:eastAsia="zh-CN"/>
              </w:rPr>
              <w:t>30,0</w:t>
            </w:r>
          </w:p>
        </w:tc>
      </w:tr>
      <w:tr w:rsidR="00DA001C" w:rsidRPr="004F67B4" w:rsidTr="00806F56">
        <w:tc>
          <w:tcPr>
            <w:tcW w:w="3686" w:type="dxa"/>
          </w:tcPr>
          <w:p w:rsidR="00DA001C" w:rsidRPr="00BB7401" w:rsidRDefault="00DA001C" w:rsidP="00492A9E">
            <w:pPr>
              <w:rPr>
                <w:lang w:eastAsia="zh-CN"/>
              </w:rPr>
            </w:pPr>
            <w:r w:rsidRPr="00960B4A">
              <w:rPr>
                <w:lang w:eastAsia="zh-CN"/>
              </w:rPr>
              <w:t>A vitamin</w:t>
            </w:r>
            <w:r w:rsidR="0004381F">
              <w:rPr>
                <w:lang w:eastAsia="zh-CN"/>
              </w:rPr>
              <w:t>i</w:t>
            </w:r>
            <w:r w:rsidRPr="00BB7401">
              <w:rPr>
                <w:lang w:eastAsia="zh-CN"/>
              </w:rPr>
              <w:t>, IU/</w:t>
            </w:r>
            <w:r w:rsidRPr="00960B4A">
              <w:rPr>
                <w:lang w:eastAsia="zh-CN"/>
              </w:rPr>
              <w:t>kg en</w:t>
            </w:r>
            <w:r w:rsidRPr="00BB7401">
              <w:rPr>
                <w:lang w:eastAsia="zh-CN"/>
              </w:rPr>
              <w:t xml:space="preserve"> az</w:t>
            </w:r>
          </w:p>
        </w:tc>
        <w:tc>
          <w:tcPr>
            <w:tcW w:w="1843" w:type="dxa"/>
          </w:tcPr>
          <w:p w:rsidR="00DA001C" w:rsidRPr="00BB7401" w:rsidRDefault="003C7010" w:rsidP="00492A9E">
            <w:pPr>
              <w:jc w:val="center"/>
              <w:rPr>
                <w:lang w:eastAsia="zh-CN"/>
              </w:rPr>
            </w:pPr>
            <w:r>
              <w:rPr>
                <w:lang w:eastAsia="zh-CN"/>
              </w:rPr>
              <w:t>10000</w:t>
            </w:r>
          </w:p>
        </w:tc>
        <w:tc>
          <w:tcPr>
            <w:tcW w:w="1842" w:type="dxa"/>
          </w:tcPr>
          <w:p w:rsidR="00DA001C" w:rsidRPr="00BB7401" w:rsidRDefault="003C7010" w:rsidP="00492A9E">
            <w:pPr>
              <w:jc w:val="center"/>
              <w:rPr>
                <w:lang w:eastAsia="zh-CN"/>
              </w:rPr>
            </w:pPr>
            <w:r>
              <w:rPr>
                <w:lang w:eastAsia="zh-CN"/>
              </w:rPr>
              <w:t>8</w:t>
            </w:r>
            <w:r w:rsidR="00DC58CA">
              <w:rPr>
                <w:lang w:eastAsia="zh-CN"/>
              </w:rPr>
              <w:t>000</w:t>
            </w:r>
          </w:p>
        </w:tc>
      </w:tr>
      <w:tr w:rsidR="00DA001C" w:rsidRPr="004F67B4" w:rsidTr="00806F56">
        <w:tc>
          <w:tcPr>
            <w:tcW w:w="3686" w:type="dxa"/>
          </w:tcPr>
          <w:p w:rsidR="00DA001C" w:rsidRPr="00BB7401" w:rsidRDefault="00DA001C" w:rsidP="00492A9E">
            <w:pPr>
              <w:rPr>
                <w:lang w:eastAsia="zh-CN"/>
              </w:rPr>
            </w:pPr>
            <w:r w:rsidRPr="00BB7401">
              <w:rPr>
                <w:lang w:eastAsia="zh-CN"/>
              </w:rPr>
              <w:t>D</w:t>
            </w:r>
            <w:r>
              <w:rPr>
                <w:vertAlign w:val="subscript"/>
                <w:lang w:eastAsia="zh-CN"/>
              </w:rPr>
              <w:t>3</w:t>
            </w:r>
            <w:r w:rsidRPr="00BB7401">
              <w:rPr>
                <w:lang w:eastAsia="zh-CN"/>
              </w:rPr>
              <w:t xml:space="preserve"> vitamin, IU/</w:t>
            </w:r>
            <w:r w:rsidRPr="00960B4A">
              <w:rPr>
                <w:lang w:eastAsia="zh-CN"/>
              </w:rPr>
              <w:t>kg en</w:t>
            </w:r>
            <w:r w:rsidRPr="00BB7401">
              <w:rPr>
                <w:lang w:eastAsia="zh-CN"/>
              </w:rPr>
              <w:t xml:space="preserve"> az</w:t>
            </w:r>
          </w:p>
        </w:tc>
        <w:tc>
          <w:tcPr>
            <w:tcW w:w="1843" w:type="dxa"/>
          </w:tcPr>
          <w:p w:rsidR="00426AF7" w:rsidRDefault="00DC58CA">
            <w:pPr>
              <w:jc w:val="center"/>
              <w:rPr>
                <w:lang w:eastAsia="zh-CN"/>
              </w:rPr>
            </w:pPr>
            <w:r>
              <w:rPr>
                <w:lang w:eastAsia="zh-CN"/>
              </w:rPr>
              <w:t>1</w:t>
            </w:r>
            <w:r w:rsidR="003C7010">
              <w:rPr>
                <w:lang w:eastAsia="zh-CN"/>
              </w:rPr>
              <w:t>2</w:t>
            </w:r>
            <w:r>
              <w:rPr>
                <w:lang w:eastAsia="zh-CN"/>
              </w:rPr>
              <w:t>00</w:t>
            </w:r>
          </w:p>
        </w:tc>
        <w:tc>
          <w:tcPr>
            <w:tcW w:w="1842" w:type="dxa"/>
          </w:tcPr>
          <w:p w:rsidR="00426AF7" w:rsidRDefault="00DC58CA">
            <w:pPr>
              <w:jc w:val="center"/>
              <w:rPr>
                <w:lang w:eastAsia="zh-CN"/>
              </w:rPr>
            </w:pPr>
            <w:r>
              <w:rPr>
                <w:lang w:eastAsia="zh-CN"/>
              </w:rPr>
              <w:t>1</w:t>
            </w:r>
            <w:r w:rsidR="003C7010">
              <w:rPr>
                <w:lang w:eastAsia="zh-CN"/>
              </w:rPr>
              <w:t>2</w:t>
            </w:r>
            <w:r>
              <w:rPr>
                <w:lang w:eastAsia="zh-CN"/>
              </w:rPr>
              <w:t>00</w:t>
            </w:r>
          </w:p>
        </w:tc>
      </w:tr>
      <w:tr w:rsidR="00DA001C" w:rsidRPr="004F67B4" w:rsidTr="00806F56">
        <w:tc>
          <w:tcPr>
            <w:tcW w:w="3686" w:type="dxa"/>
          </w:tcPr>
          <w:p w:rsidR="00DA001C" w:rsidRPr="00BB7401" w:rsidRDefault="00DA001C" w:rsidP="00492A9E">
            <w:pPr>
              <w:rPr>
                <w:lang w:eastAsia="zh-CN"/>
              </w:rPr>
            </w:pPr>
            <w:r w:rsidRPr="00BB7401">
              <w:rPr>
                <w:lang w:eastAsia="zh-CN"/>
              </w:rPr>
              <w:t xml:space="preserve">E vitamini, </w:t>
            </w:r>
            <w:r w:rsidRPr="00960B4A">
              <w:rPr>
                <w:lang w:eastAsia="zh-CN"/>
              </w:rPr>
              <w:t>IU/kg en az</w:t>
            </w:r>
          </w:p>
        </w:tc>
        <w:tc>
          <w:tcPr>
            <w:tcW w:w="1843" w:type="dxa"/>
          </w:tcPr>
          <w:p w:rsidR="00DA001C" w:rsidRPr="00BB7401" w:rsidRDefault="003C7010" w:rsidP="00492A9E">
            <w:pPr>
              <w:jc w:val="center"/>
              <w:rPr>
                <w:lang w:eastAsia="zh-CN"/>
              </w:rPr>
            </w:pPr>
            <w:r>
              <w:rPr>
                <w:lang w:eastAsia="zh-CN"/>
              </w:rPr>
              <w:t>50</w:t>
            </w:r>
          </w:p>
        </w:tc>
        <w:tc>
          <w:tcPr>
            <w:tcW w:w="1842" w:type="dxa"/>
          </w:tcPr>
          <w:p w:rsidR="00DA001C" w:rsidRPr="00BB7401" w:rsidRDefault="003C7010">
            <w:pPr>
              <w:jc w:val="center"/>
              <w:rPr>
                <w:lang w:eastAsia="zh-CN"/>
              </w:rPr>
            </w:pPr>
            <w:r>
              <w:rPr>
                <w:lang w:eastAsia="zh-CN"/>
              </w:rPr>
              <w:t>30</w:t>
            </w:r>
          </w:p>
        </w:tc>
      </w:tr>
      <w:tr w:rsidR="00DA001C" w:rsidRPr="004F67B4" w:rsidTr="00806F56">
        <w:tc>
          <w:tcPr>
            <w:tcW w:w="3686" w:type="dxa"/>
          </w:tcPr>
          <w:p w:rsidR="00DA001C" w:rsidRPr="00BB7401" w:rsidRDefault="00DA001C" w:rsidP="00492A9E">
            <w:pPr>
              <w:rPr>
                <w:lang w:eastAsia="zh-CN"/>
              </w:rPr>
            </w:pPr>
            <w:proofErr w:type="spellStart"/>
            <w:r w:rsidRPr="00BB7401">
              <w:rPr>
                <w:lang w:eastAsia="zh-CN"/>
              </w:rPr>
              <w:t>Aflatoksin</w:t>
            </w:r>
            <w:proofErr w:type="spellEnd"/>
            <w:r w:rsidRPr="00BB7401">
              <w:rPr>
                <w:lang w:eastAsia="zh-CN"/>
              </w:rPr>
              <w:t xml:space="preserve">, </w:t>
            </w:r>
            <w:proofErr w:type="spellStart"/>
            <w:r w:rsidRPr="00BB7401">
              <w:rPr>
                <w:lang w:eastAsia="zh-CN"/>
              </w:rPr>
              <w:t>mcg</w:t>
            </w:r>
            <w:proofErr w:type="spellEnd"/>
            <w:r w:rsidRPr="00BB7401">
              <w:rPr>
                <w:lang w:eastAsia="zh-CN"/>
              </w:rPr>
              <w:t>/</w:t>
            </w:r>
            <w:r w:rsidRPr="009078AA">
              <w:rPr>
                <w:lang w:eastAsia="zh-CN"/>
              </w:rPr>
              <w:t>kg en</w:t>
            </w:r>
            <w:r w:rsidRPr="00BB7401">
              <w:rPr>
                <w:lang w:eastAsia="zh-CN"/>
              </w:rPr>
              <w:t xml:space="preserve"> çok</w:t>
            </w:r>
          </w:p>
        </w:tc>
        <w:tc>
          <w:tcPr>
            <w:tcW w:w="1843" w:type="dxa"/>
          </w:tcPr>
          <w:p w:rsidR="00DA001C" w:rsidRPr="00BB7401" w:rsidRDefault="00DC58CA" w:rsidP="00492A9E">
            <w:pPr>
              <w:jc w:val="center"/>
              <w:rPr>
                <w:lang w:eastAsia="zh-CN"/>
              </w:rPr>
            </w:pPr>
            <w:r>
              <w:rPr>
                <w:lang w:eastAsia="zh-CN"/>
              </w:rPr>
              <w:t>20</w:t>
            </w:r>
          </w:p>
        </w:tc>
        <w:tc>
          <w:tcPr>
            <w:tcW w:w="1842" w:type="dxa"/>
          </w:tcPr>
          <w:p w:rsidR="00DA001C" w:rsidRPr="00BB7401" w:rsidRDefault="00DC58CA" w:rsidP="00492A9E">
            <w:pPr>
              <w:jc w:val="center"/>
              <w:rPr>
                <w:lang w:eastAsia="zh-CN"/>
              </w:rPr>
            </w:pPr>
            <w:r>
              <w:rPr>
                <w:lang w:eastAsia="zh-CN"/>
              </w:rPr>
              <w:t>20</w:t>
            </w:r>
          </w:p>
        </w:tc>
      </w:tr>
      <w:tr w:rsidR="00DA001C" w:rsidRPr="004F67B4" w:rsidTr="00806F56">
        <w:tc>
          <w:tcPr>
            <w:tcW w:w="3686" w:type="dxa"/>
          </w:tcPr>
          <w:p w:rsidR="00DA001C" w:rsidRPr="00BB7401" w:rsidRDefault="00DA001C" w:rsidP="00492A9E">
            <w:pPr>
              <w:rPr>
                <w:lang w:eastAsia="zh-CN"/>
              </w:rPr>
            </w:pPr>
            <w:r w:rsidRPr="00BB7401">
              <w:rPr>
                <w:lang w:eastAsia="zh-CN"/>
              </w:rPr>
              <w:t>Yabancı madde, %  en çok</w:t>
            </w:r>
          </w:p>
        </w:tc>
        <w:tc>
          <w:tcPr>
            <w:tcW w:w="1843" w:type="dxa"/>
          </w:tcPr>
          <w:p w:rsidR="00DA001C" w:rsidRPr="00BB7401" w:rsidRDefault="00DC58CA">
            <w:pPr>
              <w:jc w:val="center"/>
              <w:rPr>
                <w:lang w:eastAsia="zh-CN"/>
              </w:rPr>
            </w:pPr>
            <w:r>
              <w:rPr>
                <w:lang w:eastAsia="zh-CN"/>
              </w:rPr>
              <w:t>0,</w:t>
            </w:r>
            <w:r w:rsidR="003C7010">
              <w:rPr>
                <w:lang w:eastAsia="zh-CN"/>
              </w:rPr>
              <w:t>5</w:t>
            </w:r>
          </w:p>
        </w:tc>
        <w:tc>
          <w:tcPr>
            <w:tcW w:w="1842" w:type="dxa"/>
          </w:tcPr>
          <w:p w:rsidR="00DA001C" w:rsidRPr="00BB7401" w:rsidRDefault="00DC58CA" w:rsidP="00492A9E">
            <w:pPr>
              <w:jc w:val="center"/>
              <w:rPr>
                <w:lang w:eastAsia="zh-CN"/>
              </w:rPr>
            </w:pPr>
            <w:r>
              <w:rPr>
                <w:lang w:eastAsia="zh-CN"/>
              </w:rPr>
              <w:t>0,5</w:t>
            </w:r>
          </w:p>
        </w:tc>
      </w:tr>
      <w:tr w:rsidR="00DA001C" w:rsidRPr="004F67B4" w:rsidTr="00806F56">
        <w:tc>
          <w:tcPr>
            <w:tcW w:w="7371" w:type="dxa"/>
            <w:gridSpan w:val="3"/>
          </w:tcPr>
          <w:p w:rsidR="00DA001C" w:rsidRPr="00BB7401" w:rsidRDefault="00DA001C" w:rsidP="00BB7401">
            <w:pPr>
              <w:rPr>
                <w:sz w:val="6"/>
                <w:szCs w:val="6"/>
                <w:lang w:eastAsia="zh-CN"/>
              </w:rPr>
            </w:pPr>
          </w:p>
          <w:p w:rsidR="00DA001C" w:rsidRPr="00BB7401" w:rsidRDefault="00DA001C" w:rsidP="00BB7401">
            <w:pPr>
              <w:rPr>
                <w:lang w:eastAsia="zh-CN"/>
              </w:rPr>
            </w:pPr>
            <w:r w:rsidRPr="00936F12">
              <w:rPr>
                <w:b/>
                <w:lang w:eastAsia="zh-CN"/>
              </w:rPr>
              <w:t>Not -</w:t>
            </w:r>
            <w:r w:rsidRPr="00BB7401">
              <w:rPr>
                <w:lang w:eastAsia="zh-CN"/>
              </w:rPr>
              <w:t xml:space="preserve">  % ola</w:t>
            </w:r>
            <w:r w:rsidRPr="009078AA">
              <w:rPr>
                <w:lang w:eastAsia="zh-CN"/>
              </w:rPr>
              <w:t xml:space="preserve">rak verilen değerler </w:t>
            </w:r>
            <w:proofErr w:type="spellStart"/>
            <w:r w:rsidRPr="009078AA">
              <w:rPr>
                <w:lang w:eastAsia="zh-CN"/>
              </w:rPr>
              <w:t>kütlecedir</w:t>
            </w:r>
            <w:proofErr w:type="spellEnd"/>
            <w:r>
              <w:rPr>
                <w:lang w:eastAsia="zh-CN"/>
              </w:rPr>
              <w:t>.</w:t>
            </w:r>
          </w:p>
          <w:p w:rsidR="00DA001C" w:rsidRPr="00BB7401" w:rsidRDefault="00DA001C" w:rsidP="00BB7401">
            <w:pPr>
              <w:rPr>
                <w:lang w:eastAsia="zh-CN"/>
              </w:rPr>
            </w:pPr>
            <w:r w:rsidRPr="00BB7401">
              <w:rPr>
                <w:lang w:eastAsia="zh-CN"/>
              </w:rPr>
              <w:t xml:space="preserve">          Kısaltmalar - (IU) Uluslararası </w:t>
            </w:r>
            <w:r w:rsidR="005B2DB2">
              <w:rPr>
                <w:lang w:eastAsia="zh-CN"/>
              </w:rPr>
              <w:t>B</w:t>
            </w:r>
            <w:r w:rsidRPr="00BB7401">
              <w:rPr>
                <w:lang w:eastAsia="zh-CN"/>
              </w:rPr>
              <w:t>irim</w:t>
            </w:r>
          </w:p>
          <w:p w:rsidR="00DA001C" w:rsidRPr="00BB7401" w:rsidRDefault="00DA001C" w:rsidP="00BB7401">
            <w:pPr>
              <w:rPr>
                <w:sz w:val="6"/>
                <w:szCs w:val="6"/>
                <w:lang w:eastAsia="zh-CN"/>
              </w:rPr>
            </w:pPr>
          </w:p>
        </w:tc>
      </w:tr>
    </w:tbl>
    <w:p w:rsidR="00114950" w:rsidRPr="00114950" w:rsidRDefault="00114950">
      <w:bookmarkStart w:id="78" w:name="_Toc524434558"/>
      <w:bookmarkStart w:id="79" w:name="_Toc35849325"/>
    </w:p>
    <w:p w:rsidR="00B64CD8" w:rsidRPr="004F67B4" w:rsidRDefault="00DE6908" w:rsidP="00B64CD8">
      <w:pPr>
        <w:pStyle w:val="Balk3"/>
        <w:rPr>
          <w:color w:val="000000" w:themeColor="text1"/>
        </w:rPr>
      </w:pPr>
      <w:r w:rsidRPr="004F67B4">
        <w:rPr>
          <w:color w:val="000000" w:themeColor="text1"/>
        </w:rPr>
        <w:t>4.2.</w:t>
      </w:r>
      <w:r w:rsidR="00633EA4" w:rsidRPr="004F67B4">
        <w:rPr>
          <w:color w:val="000000" w:themeColor="text1"/>
        </w:rPr>
        <w:t>3</w:t>
      </w:r>
      <w:r w:rsidR="00D93C25" w:rsidRPr="004F67B4">
        <w:rPr>
          <w:color w:val="000000" w:themeColor="text1"/>
        </w:rPr>
        <w:t xml:space="preserve"> </w:t>
      </w:r>
      <w:bookmarkEnd w:id="78"/>
      <w:bookmarkEnd w:id="79"/>
      <w:r w:rsidR="00C47E1E">
        <w:rPr>
          <w:color w:val="000000" w:themeColor="text1"/>
        </w:rPr>
        <w:t>T</w:t>
      </w:r>
      <w:r w:rsidR="00633EA4" w:rsidRPr="004F67B4">
        <w:rPr>
          <w:color w:val="000000" w:themeColor="text1"/>
        </w:rPr>
        <w:t xml:space="preserve">ip </w:t>
      </w:r>
      <w:r w:rsidR="00D93C25" w:rsidRPr="004F67B4">
        <w:rPr>
          <w:color w:val="000000" w:themeColor="text1"/>
        </w:rPr>
        <w:t>ö</w:t>
      </w:r>
      <w:r w:rsidR="00633EA4" w:rsidRPr="004F67B4">
        <w:rPr>
          <w:color w:val="000000" w:themeColor="text1"/>
        </w:rPr>
        <w:t>zellikleri</w:t>
      </w:r>
    </w:p>
    <w:p w:rsidR="001F414F" w:rsidRDefault="003C7010" w:rsidP="001F414F">
      <w:pPr>
        <w:jc w:val="both"/>
        <w:rPr>
          <w:color w:val="000000" w:themeColor="text1"/>
        </w:rPr>
      </w:pPr>
      <w:r>
        <w:rPr>
          <w:color w:val="000000" w:themeColor="text1"/>
        </w:rPr>
        <w:t>Koç ince</w:t>
      </w:r>
      <w:r w:rsidR="001F414F">
        <w:rPr>
          <w:color w:val="000000" w:themeColor="text1"/>
        </w:rPr>
        <w:t xml:space="preserve"> yemleri</w:t>
      </w:r>
      <w:r w:rsidR="001F414F" w:rsidRPr="00C74F0C">
        <w:rPr>
          <w:color w:val="000000" w:themeColor="text1"/>
        </w:rPr>
        <w:t xml:space="preserve"> homojen yapıda olmalıdır. İnce yemlerin kütlece en az % 60'ı göz açıklığı </w:t>
      </w:r>
      <w:r>
        <w:rPr>
          <w:color w:val="000000" w:themeColor="text1"/>
        </w:rPr>
        <w:t>3</w:t>
      </w:r>
      <w:r w:rsidR="001F414F" w:rsidRPr="00C74F0C">
        <w:rPr>
          <w:color w:val="000000" w:themeColor="text1"/>
        </w:rPr>
        <w:t xml:space="preserve"> mm olan elekten</w:t>
      </w:r>
      <w:r w:rsidR="001F414F">
        <w:rPr>
          <w:color w:val="000000" w:themeColor="text1"/>
        </w:rPr>
        <w:t xml:space="preserve"> ve</w:t>
      </w:r>
      <w:r w:rsidR="001F414F" w:rsidRPr="00C74F0C">
        <w:rPr>
          <w:color w:val="000000" w:themeColor="text1"/>
        </w:rPr>
        <w:t xml:space="preserve"> tamamı göz açıklığı </w:t>
      </w:r>
      <w:r>
        <w:rPr>
          <w:color w:val="000000" w:themeColor="text1"/>
        </w:rPr>
        <w:t>4</w:t>
      </w:r>
      <w:r w:rsidR="001F414F" w:rsidRPr="00C74F0C">
        <w:rPr>
          <w:color w:val="000000" w:themeColor="text1"/>
        </w:rPr>
        <w:t xml:space="preserve"> mm</w:t>
      </w:r>
      <w:r w:rsidR="001F414F">
        <w:rPr>
          <w:color w:val="000000" w:themeColor="text1"/>
        </w:rPr>
        <w:t xml:space="preserve"> olan</w:t>
      </w:r>
      <w:r w:rsidR="001F414F" w:rsidRPr="00C74F0C">
        <w:rPr>
          <w:color w:val="000000" w:themeColor="text1"/>
        </w:rPr>
        <w:t xml:space="preserve"> elekten geçmelidir.</w:t>
      </w:r>
      <w:r w:rsidR="001F414F">
        <w:rPr>
          <w:color w:val="000000" w:themeColor="text1"/>
        </w:rPr>
        <w:t xml:space="preserve"> </w:t>
      </w:r>
    </w:p>
    <w:p w:rsidR="001F414F" w:rsidRDefault="001F414F" w:rsidP="001F414F">
      <w:pPr>
        <w:jc w:val="both"/>
        <w:rPr>
          <w:color w:val="000000" w:themeColor="text1"/>
        </w:rPr>
      </w:pPr>
    </w:p>
    <w:p w:rsidR="001F414F" w:rsidRDefault="003C7010" w:rsidP="001F414F">
      <w:pPr>
        <w:jc w:val="both"/>
        <w:rPr>
          <w:color w:val="000000" w:themeColor="text1"/>
        </w:rPr>
      </w:pPr>
      <w:r>
        <w:rPr>
          <w:color w:val="000000" w:themeColor="text1"/>
        </w:rPr>
        <w:t>Koç</w:t>
      </w:r>
      <w:r w:rsidR="001F414F">
        <w:rPr>
          <w:color w:val="000000" w:themeColor="text1"/>
        </w:rPr>
        <w:t xml:space="preserve"> </w:t>
      </w:r>
      <w:proofErr w:type="spellStart"/>
      <w:r w:rsidR="001F414F">
        <w:rPr>
          <w:color w:val="000000" w:themeColor="text1"/>
        </w:rPr>
        <w:t>p</w:t>
      </w:r>
      <w:r w:rsidR="001F414F" w:rsidRPr="00C74F0C">
        <w:rPr>
          <w:color w:val="000000" w:themeColor="text1"/>
        </w:rPr>
        <w:t>elet</w:t>
      </w:r>
      <w:proofErr w:type="spellEnd"/>
      <w:r w:rsidR="001F414F" w:rsidRPr="00C74F0C">
        <w:rPr>
          <w:color w:val="000000" w:themeColor="text1"/>
        </w:rPr>
        <w:t xml:space="preserve"> yemler</w:t>
      </w:r>
      <w:r w:rsidR="001F414F">
        <w:rPr>
          <w:color w:val="000000" w:themeColor="text1"/>
        </w:rPr>
        <w:t xml:space="preserve">inin çapları </w:t>
      </w:r>
      <w:r>
        <w:rPr>
          <w:color w:val="000000" w:themeColor="text1"/>
        </w:rPr>
        <w:t xml:space="preserve">4-15 </w:t>
      </w:r>
      <w:r w:rsidR="001F414F">
        <w:rPr>
          <w:color w:val="000000" w:themeColor="text1"/>
        </w:rPr>
        <w:t>mm</w:t>
      </w:r>
      <w:r>
        <w:rPr>
          <w:color w:val="000000" w:themeColor="text1"/>
        </w:rPr>
        <w:t xml:space="preserve"> arasında</w:t>
      </w:r>
      <w:r w:rsidR="001F414F">
        <w:rPr>
          <w:color w:val="000000" w:themeColor="text1"/>
        </w:rPr>
        <w:t xml:space="preserve"> olmalı, en az % 90’ının </w:t>
      </w:r>
      <w:proofErr w:type="spellStart"/>
      <w:r w:rsidR="001F414F">
        <w:rPr>
          <w:color w:val="000000" w:themeColor="text1"/>
        </w:rPr>
        <w:t>pelet</w:t>
      </w:r>
      <w:proofErr w:type="spellEnd"/>
      <w:r w:rsidR="001F414F">
        <w:rPr>
          <w:color w:val="000000" w:themeColor="text1"/>
        </w:rPr>
        <w:t xml:space="preserve"> formu bozulmamış olmalıdır.</w:t>
      </w:r>
      <w:r w:rsidR="001F414F" w:rsidRPr="00C74F0C">
        <w:rPr>
          <w:color w:val="000000" w:themeColor="text1"/>
        </w:rPr>
        <w:t xml:space="preserve"> </w:t>
      </w:r>
    </w:p>
    <w:p w:rsidR="005B2DB2" w:rsidRDefault="005B2DB2" w:rsidP="006A421C">
      <w:pPr>
        <w:pStyle w:val="Balk2"/>
        <w:rPr>
          <w:color w:val="000000" w:themeColor="text1"/>
        </w:rPr>
      </w:pPr>
    </w:p>
    <w:p w:rsidR="006A421C" w:rsidRDefault="006A421C" w:rsidP="006A421C">
      <w:pPr>
        <w:pStyle w:val="Balk2"/>
        <w:rPr>
          <w:lang w:val="tr-TR"/>
        </w:rPr>
      </w:pPr>
      <w:bookmarkStart w:id="80" w:name="_Toc437503539"/>
      <w:r w:rsidRPr="00BB7401">
        <w:rPr>
          <w:lang w:val="tr-TR"/>
        </w:rPr>
        <w:t>4.3</w:t>
      </w:r>
      <w:r w:rsidRPr="00BB7401">
        <w:rPr>
          <w:lang w:val="tr-TR"/>
        </w:rPr>
        <w:tab/>
        <w:t>Toleranslar</w:t>
      </w:r>
      <w:bookmarkEnd w:id="80"/>
    </w:p>
    <w:p w:rsidR="006A421C" w:rsidRDefault="006A421C" w:rsidP="006A421C">
      <w:r>
        <w:rPr>
          <w:lang w:eastAsia="zh-CN"/>
        </w:rPr>
        <w:t>Teknik ve analitik kaynaklı sapmalar için uygulanacak tolerans değerler Çizelge 2’de verilmiştir.</w:t>
      </w:r>
    </w:p>
    <w:p w:rsidR="006A421C" w:rsidRDefault="006A421C" w:rsidP="006A421C"/>
    <w:p w:rsidR="006A421C" w:rsidRDefault="006A421C" w:rsidP="006A421C">
      <w:r w:rsidRPr="00E572DA">
        <w:rPr>
          <w:b/>
          <w:lang w:eastAsia="zh-CN"/>
        </w:rPr>
        <w:t>Çizelge 2</w:t>
      </w:r>
      <w:r>
        <w:rPr>
          <w:lang w:eastAsia="zh-CN"/>
        </w:rPr>
        <w:t xml:space="preserve"> – Besin maddesi bileşenlerinin tolerans değerleri</w:t>
      </w:r>
    </w:p>
    <w:p w:rsidR="006A421C" w:rsidRDefault="006A421C" w:rsidP="006A421C"/>
    <w:tbl>
      <w:tblPr>
        <w:tblStyle w:val="TabloKlavuzu"/>
        <w:tblW w:w="0" w:type="auto"/>
        <w:tblInd w:w="250" w:type="dxa"/>
        <w:tblLook w:val="04A0" w:firstRow="1" w:lastRow="0" w:firstColumn="1" w:lastColumn="0" w:noHBand="0" w:noVBand="1"/>
      </w:tblPr>
      <w:tblGrid>
        <w:gridCol w:w="3259"/>
        <w:gridCol w:w="1385"/>
      </w:tblGrid>
      <w:tr w:rsidR="006A421C" w:rsidTr="00DC58CA">
        <w:tc>
          <w:tcPr>
            <w:tcW w:w="3259" w:type="dxa"/>
          </w:tcPr>
          <w:p w:rsidR="006A421C" w:rsidRPr="00ED7F97" w:rsidRDefault="006A421C" w:rsidP="00DC58CA">
            <w:pPr>
              <w:rPr>
                <w:b/>
                <w:lang w:eastAsia="zh-CN"/>
              </w:rPr>
            </w:pPr>
            <w:r w:rsidRPr="00E572DA">
              <w:rPr>
                <w:b/>
                <w:lang w:eastAsia="zh-CN"/>
              </w:rPr>
              <w:t>Besin maddesi bileşeni</w:t>
            </w:r>
          </w:p>
        </w:tc>
        <w:tc>
          <w:tcPr>
            <w:tcW w:w="1385" w:type="dxa"/>
          </w:tcPr>
          <w:p w:rsidR="006A421C" w:rsidRPr="00ED7F97" w:rsidRDefault="006A421C" w:rsidP="00DC58CA">
            <w:pPr>
              <w:rPr>
                <w:b/>
                <w:lang w:eastAsia="zh-CN"/>
              </w:rPr>
            </w:pPr>
            <w:r w:rsidRPr="00E572DA">
              <w:rPr>
                <w:b/>
                <w:lang w:eastAsia="zh-CN"/>
              </w:rPr>
              <w:t>Tolerans</w:t>
            </w:r>
          </w:p>
        </w:tc>
      </w:tr>
      <w:tr w:rsidR="002E2F14" w:rsidTr="00DC58CA">
        <w:tc>
          <w:tcPr>
            <w:tcW w:w="3259" w:type="dxa"/>
          </w:tcPr>
          <w:p w:rsidR="002E2F14" w:rsidRPr="00806F56" w:rsidRDefault="002E2F14" w:rsidP="00DC58CA">
            <w:pPr>
              <w:rPr>
                <w:lang w:eastAsia="zh-CN"/>
              </w:rPr>
            </w:pPr>
            <w:r w:rsidRPr="00806F56">
              <w:rPr>
                <w:lang w:eastAsia="zh-CN"/>
              </w:rPr>
              <w:t>Rutubet</w:t>
            </w:r>
          </w:p>
        </w:tc>
        <w:tc>
          <w:tcPr>
            <w:tcW w:w="1385" w:type="dxa"/>
          </w:tcPr>
          <w:p w:rsidR="002E2F14" w:rsidRPr="00806F56" w:rsidRDefault="002E2F14" w:rsidP="00806F56">
            <w:pPr>
              <w:jc w:val="right"/>
              <w:rPr>
                <w:lang w:eastAsia="zh-CN"/>
              </w:rPr>
            </w:pPr>
            <w:r w:rsidRPr="00806F56">
              <w:rPr>
                <w:lang w:eastAsia="zh-CN"/>
              </w:rPr>
              <w:t>+ 1 birim</w:t>
            </w:r>
          </w:p>
        </w:tc>
      </w:tr>
      <w:tr w:rsidR="006A421C" w:rsidTr="00DC58CA">
        <w:tc>
          <w:tcPr>
            <w:tcW w:w="3259" w:type="dxa"/>
          </w:tcPr>
          <w:p w:rsidR="006A421C" w:rsidRDefault="006A421C" w:rsidP="00DC58CA">
            <w:pPr>
              <w:rPr>
                <w:lang w:eastAsia="zh-CN"/>
              </w:rPr>
            </w:pPr>
            <w:r>
              <w:rPr>
                <w:lang w:eastAsia="zh-CN"/>
              </w:rPr>
              <w:t>Ham protein</w:t>
            </w:r>
          </w:p>
        </w:tc>
        <w:tc>
          <w:tcPr>
            <w:tcW w:w="1385" w:type="dxa"/>
          </w:tcPr>
          <w:p w:rsidR="006A421C" w:rsidRPr="002E2F14" w:rsidRDefault="00976559">
            <w:pPr>
              <w:jc w:val="right"/>
              <w:rPr>
                <w:lang w:eastAsia="zh-CN"/>
              </w:rPr>
            </w:pPr>
            <w:r w:rsidRPr="00806F56">
              <w:rPr>
                <w:rFonts w:cs="Arial"/>
                <w:lang w:eastAsia="zh-CN"/>
              </w:rPr>
              <w:t>±</w:t>
            </w:r>
            <w:r w:rsidRPr="00806F56">
              <w:rPr>
                <w:lang w:eastAsia="zh-CN"/>
              </w:rPr>
              <w:t xml:space="preserve"> %12,5</w:t>
            </w:r>
          </w:p>
        </w:tc>
      </w:tr>
      <w:tr w:rsidR="006A421C" w:rsidTr="00DC58CA">
        <w:tc>
          <w:tcPr>
            <w:tcW w:w="3259" w:type="dxa"/>
          </w:tcPr>
          <w:p w:rsidR="006A421C" w:rsidRDefault="006A421C" w:rsidP="00DC58CA">
            <w:pPr>
              <w:rPr>
                <w:lang w:eastAsia="zh-CN"/>
              </w:rPr>
            </w:pPr>
            <w:r>
              <w:rPr>
                <w:lang w:eastAsia="zh-CN"/>
              </w:rPr>
              <w:t>Ham selüloz</w:t>
            </w:r>
          </w:p>
        </w:tc>
        <w:tc>
          <w:tcPr>
            <w:tcW w:w="1385" w:type="dxa"/>
          </w:tcPr>
          <w:p w:rsidR="006A421C" w:rsidRPr="002E2F14" w:rsidRDefault="00976559">
            <w:pPr>
              <w:jc w:val="right"/>
              <w:rPr>
                <w:lang w:eastAsia="zh-CN"/>
              </w:rPr>
            </w:pPr>
            <w:r w:rsidRPr="00806F56">
              <w:rPr>
                <w:rFonts w:cs="Arial"/>
                <w:lang w:eastAsia="zh-CN"/>
              </w:rPr>
              <w:t>±</w:t>
            </w:r>
            <w:r w:rsidRPr="00806F56">
              <w:rPr>
                <w:lang w:eastAsia="zh-CN"/>
              </w:rPr>
              <w:t xml:space="preserve"> %17,5</w:t>
            </w:r>
          </w:p>
        </w:tc>
      </w:tr>
      <w:tr w:rsidR="006A421C" w:rsidTr="00DC58CA">
        <w:tc>
          <w:tcPr>
            <w:tcW w:w="3259" w:type="dxa"/>
          </w:tcPr>
          <w:p w:rsidR="006A421C" w:rsidRDefault="006A421C" w:rsidP="00DC58CA">
            <w:pPr>
              <w:rPr>
                <w:lang w:eastAsia="zh-CN"/>
              </w:rPr>
            </w:pPr>
            <w:r>
              <w:rPr>
                <w:lang w:eastAsia="zh-CN"/>
              </w:rPr>
              <w:t>Ham kül</w:t>
            </w:r>
          </w:p>
        </w:tc>
        <w:tc>
          <w:tcPr>
            <w:tcW w:w="1385" w:type="dxa"/>
          </w:tcPr>
          <w:p w:rsidR="006A421C" w:rsidRPr="002E2F14" w:rsidRDefault="00426AF7" w:rsidP="00DC58CA">
            <w:pPr>
              <w:jc w:val="right"/>
              <w:rPr>
                <w:lang w:eastAsia="zh-CN"/>
              </w:rPr>
            </w:pPr>
            <w:r w:rsidRPr="002E2F14">
              <w:rPr>
                <w:rFonts w:cs="Arial"/>
                <w:lang w:eastAsia="zh-CN"/>
              </w:rPr>
              <w:t>±</w:t>
            </w:r>
            <w:r w:rsidRPr="002E2F14">
              <w:rPr>
                <w:lang w:eastAsia="zh-CN"/>
              </w:rPr>
              <w:t xml:space="preserve"> %12,5</w:t>
            </w:r>
          </w:p>
        </w:tc>
      </w:tr>
      <w:tr w:rsidR="006A421C" w:rsidTr="00DC58CA">
        <w:tc>
          <w:tcPr>
            <w:tcW w:w="3259" w:type="dxa"/>
          </w:tcPr>
          <w:p w:rsidR="006A421C" w:rsidRDefault="006A421C" w:rsidP="00DC58CA">
            <w:pPr>
              <w:rPr>
                <w:lang w:eastAsia="zh-CN"/>
              </w:rPr>
            </w:pPr>
            <w:proofErr w:type="spellStart"/>
            <w:r w:rsidRPr="00BB7401">
              <w:rPr>
                <w:lang w:eastAsia="zh-CN"/>
              </w:rPr>
              <w:t>HC</w:t>
            </w:r>
            <w:r>
              <w:rPr>
                <w:lang w:eastAsia="zh-CN"/>
              </w:rPr>
              <w:t>l’de</w:t>
            </w:r>
            <w:proofErr w:type="spellEnd"/>
            <w:r>
              <w:rPr>
                <w:lang w:eastAsia="zh-CN"/>
              </w:rPr>
              <w:t xml:space="preserve"> çözünmeyen kül</w:t>
            </w:r>
          </w:p>
        </w:tc>
        <w:tc>
          <w:tcPr>
            <w:tcW w:w="1385" w:type="dxa"/>
          </w:tcPr>
          <w:p w:rsidR="006A421C" w:rsidRPr="002E2F14" w:rsidRDefault="002E2F14" w:rsidP="00DC58CA">
            <w:pPr>
              <w:jc w:val="right"/>
              <w:rPr>
                <w:lang w:eastAsia="zh-CN"/>
              </w:rPr>
            </w:pPr>
            <w:r w:rsidRPr="00806F56">
              <w:rPr>
                <w:lang w:eastAsia="zh-CN"/>
              </w:rPr>
              <w:t>+ 0,4 birim</w:t>
            </w:r>
          </w:p>
        </w:tc>
      </w:tr>
      <w:tr w:rsidR="006A421C" w:rsidTr="00DC58CA">
        <w:tc>
          <w:tcPr>
            <w:tcW w:w="3259" w:type="dxa"/>
          </w:tcPr>
          <w:p w:rsidR="006A421C" w:rsidRPr="00BB7401" w:rsidRDefault="006A421C" w:rsidP="00DC58CA">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385" w:type="dxa"/>
          </w:tcPr>
          <w:p w:rsidR="006A421C" w:rsidRPr="002E2F14" w:rsidRDefault="00426AF7" w:rsidP="00DC58CA">
            <w:pPr>
              <w:jc w:val="right"/>
              <w:rPr>
                <w:rFonts w:cs="Arial"/>
                <w:lang w:eastAsia="zh-CN"/>
              </w:rPr>
            </w:pPr>
            <w:r w:rsidRPr="002E2F14">
              <w:rPr>
                <w:rFonts w:cs="Arial"/>
                <w:lang w:eastAsia="zh-CN"/>
              </w:rPr>
              <w:t>±</w:t>
            </w:r>
            <w:r w:rsidRPr="002E2F14">
              <w:rPr>
                <w:lang w:eastAsia="zh-CN"/>
              </w:rPr>
              <w:t xml:space="preserve"> %10</w:t>
            </w:r>
          </w:p>
        </w:tc>
      </w:tr>
      <w:tr w:rsidR="006A421C" w:rsidTr="00DC58CA">
        <w:tc>
          <w:tcPr>
            <w:tcW w:w="3259" w:type="dxa"/>
          </w:tcPr>
          <w:p w:rsidR="006A421C" w:rsidRPr="00BB7401" w:rsidRDefault="006A421C" w:rsidP="00DC58CA">
            <w:pPr>
              <w:rPr>
                <w:lang w:eastAsia="zh-CN"/>
              </w:rPr>
            </w:pPr>
            <w:r>
              <w:rPr>
                <w:lang w:eastAsia="zh-CN"/>
              </w:rPr>
              <w:t>Kalsiyum</w:t>
            </w:r>
          </w:p>
        </w:tc>
        <w:tc>
          <w:tcPr>
            <w:tcW w:w="1385" w:type="dxa"/>
          </w:tcPr>
          <w:p w:rsidR="006A421C" w:rsidRPr="002E2F14" w:rsidRDefault="002E2F14">
            <w:pPr>
              <w:jc w:val="right"/>
              <w:rPr>
                <w:rFonts w:cs="Arial"/>
                <w:lang w:eastAsia="zh-CN"/>
              </w:rPr>
            </w:pPr>
            <w:r w:rsidRPr="00806F56">
              <w:rPr>
                <w:lang w:eastAsia="zh-CN"/>
              </w:rPr>
              <w:t>+ 0,4 birim</w:t>
            </w:r>
          </w:p>
        </w:tc>
      </w:tr>
      <w:tr w:rsidR="006A421C" w:rsidTr="00DC58CA">
        <w:tc>
          <w:tcPr>
            <w:tcW w:w="3259" w:type="dxa"/>
          </w:tcPr>
          <w:p w:rsidR="006A421C" w:rsidRPr="00BB7401" w:rsidRDefault="006A421C" w:rsidP="00DC58CA">
            <w:pPr>
              <w:rPr>
                <w:lang w:eastAsia="zh-CN"/>
              </w:rPr>
            </w:pPr>
            <w:r>
              <w:rPr>
                <w:lang w:eastAsia="zh-CN"/>
              </w:rPr>
              <w:t>Fosfor</w:t>
            </w:r>
          </w:p>
        </w:tc>
        <w:tc>
          <w:tcPr>
            <w:tcW w:w="1385" w:type="dxa"/>
          </w:tcPr>
          <w:p w:rsidR="006A421C" w:rsidRPr="002E2F14" w:rsidRDefault="00426AF7">
            <w:pPr>
              <w:jc w:val="right"/>
              <w:rPr>
                <w:rFonts w:cs="Arial"/>
                <w:lang w:eastAsia="zh-CN"/>
              </w:rPr>
            </w:pPr>
            <w:r w:rsidRPr="002E2F14">
              <w:rPr>
                <w:rFonts w:cs="Arial"/>
                <w:lang w:eastAsia="zh-CN"/>
              </w:rPr>
              <w:t>± 0,</w:t>
            </w:r>
            <w:r w:rsidR="002E2F14" w:rsidRPr="00806F56">
              <w:rPr>
                <w:rFonts w:cs="Arial"/>
                <w:lang w:eastAsia="zh-CN"/>
              </w:rPr>
              <w:t>4</w:t>
            </w:r>
            <w:r w:rsidRPr="002E2F14">
              <w:rPr>
                <w:rFonts w:cs="Arial"/>
                <w:lang w:eastAsia="zh-CN"/>
              </w:rPr>
              <w:t xml:space="preserve"> birim</w:t>
            </w:r>
          </w:p>
        </w:tc>
      </w:tr>
    </w:tbl>
    <w:p w:rsidR="00894928" w:rsidRDefault="00894928">
      <w:pPr>
        <w:spacing w:after="200" w:line="276" w:lineRule="auto"/>
        <w:rPr>
          <w:rFonts w:eastAsia="SimSun" w:cs="Arial"/>
          <w:b/>
          <w:snapToGrid w:val="0"/>
          <w:sz w:val="24"/>
          <w:szCs w:val="22"/>
          <w:lang w:eastAsia="zh-CN"/>
        </w:rPr>
      </w:pPr>
      <w:bookmarkStart w:id="81" w:name="_Toc404105394"/>
    </w:p>
    <w:p w:rsidR="00F874F8" w:rsidRPr="00BB7401" w:rsidRDefault="00F874F8" w:rsidP="009D4305">
      <w:pPr>
        <w:pStyle w:val="Balk2"/>
        <w:rPr>
          <w:lang w:val="tr-TR"/>
        </w:rPr>
      </w:pPr>
      <w:bookmarkStart w:id="82" w:name="_Toc437503540"/>
      <w:r w:rsidRPr="00BB7401">
        <w:rPr>
          <w:lang w:val="tr-TR"/>
        </w:rPr>
        <w:t>4.</w:t>
      </w:r>
      <w:r w:rsidR="00A304B6" w:rsidRPr="00BB7401">
        <w:rPr>
          <w:lang w:val="tr-TR"/>
        </w:rPr>
        <w:t>4</w:t>
      </w:r>
      <w:r w:rsidR="009D4305" w:rsidRPr="00BB7401">
        <w:rPr>
          <w:lang w:val="tr-TR"/>
        </w:rPr>
        <w:tab/>
      </w:r>
      <w:r w:rsidR="00D13D7E" w:rsidRPr="00BB7401">
        <w:rPr>
          <w:lang w:val="tr-TR"/>
        </w:rPr>
        <w:t>Özellik</w:t>
      </w:r>
      <w:r w:rsidRPr="00BB7401">
        <w:rPr>
          <w:lang w:val="tr-TR"/>
        </w:rPr>
        <w:t xml:space="preserve">, </w:t>
      </w:r>
      <w:r w:rsidR="00D93C25" w:rsidRPr="00BB7401">
        <w:rPr>
          <w:lang w:val="tr-TR"/>
        </w:rPr>
        <w:t>m</w:t>
      </w:r>
      <w:r w:rsidRPr="00BB7401">
        <w:rPr>
          <w:lang w:val="tr-TR"/>
        </w:rPr>
        <w:t xml:space="preserve">uayene ve </w:t>
      </w:r>
      <w:r w:rsidR="00D93C25" w:rsidRPr="00BB7401">
        <w:rPr>
          <w:lang w:val="tr-TR"/>
        </w:rPr>
        <w:t>d</w:t>
      </w:r>
      <w:r w:rsidRPr="00BB7401">
        <w:rPr>
          <w:lang w:val="tr-TR"/>
        </w:rPr>
        <w:t xml:space="preserve">eney </w:t>
      </w:r>
      <w:r w:rsidR="00D93C25" w:rsidRPr="00BB7401">
        <w:rPr>
          <w:lang w:val="tr-TR"/>
        </w:rPr>
        <w:t>m</w:t>
      </w:r>
      <w:r w:rsidRPr="00BB7401">
        <w:rPr>
          <w:lang w:val="tr-TR"/>
        </w:rPr>
        <w:t xml:space="preserve">adde </w:t>
      </w:r>
      <w:r w:rsidR="00D93C25" w:rsidRPr="00BB7401">
        <w:rPr>
          <w:lang w:val="tr-TR"/>
        </w:rPr>
        <w:t>n</w:t>
      </w:r>
      <w:r w:rsidRPr="00BB7401">
        <w:rPr>
          <w:lang w:val="tr-TR"/>
        </w:rPr>
        <w:t>umaraları</w:t>
      </w:r>
      <w:bookmarkEnd w:id="81"/>
      <w:bookmarkEnd w:id="82"/>
      <w:r w:rsidRPr="00BB7401">
        <w:rPr>
          <w:lang w:val="tr-TR"/>
        </w:rPr>
        <w:t xml:space="preserve"> </w:t>
      </w:r>
    </w:p>
    <w:p w:rsidR="00B64CD8" w:rsidRPr="004F67B4" w:rsidRDefault="00F874F8" w:rsidP="00B64CD8">
      <w:pPr>
        <w:shd w:val="clear" w:color="auto" w:fill="FFFFFF"/>
        <w:jc w:val="both"/>
        <w:rPr>
          <w:color w:val="000000" w:themeColor="text1"/>
          <w:szCs w:val="20"/>
        </w:rPr>
      </w:pPr>
      <w:r w:rsidRPr="004F67B4">
        <w:rPr>
          <w:color w:val="000000" w:themeColor="text1"/>
          <w:szCs w:val="20"/>
        </w:rPr>
        <w:t>Özellikler</w:t>
      </w:r>
      <w:r w:rsidR="00CA1388" w:rsidRPr="004F67B4">
        <w:rPr>
          <w:color w:val="000000" w:themeColor="text1"/>
          <w:szCs w:val="20"/>
        </w:rPr>
        <w:t xml:space="preserve">, </w:t>
      </w:r>
      <w:r w:rsidRPr="004F67B4">
        <w:rPr>
          <w:color w:val="000000" w:themeColor="text1"/>
          <w:szCs w:val="20"/>
        </w:rPr>
        <w:t xml:space="preserve">muayene ve deneylerine ait madde numaraları Çizelge </w:t>
      </w:r>
      <w:r w:rsidR="00706E4F">
        <w:rPr>
          <w:color w:val="000000" w:themeColor="text1"/>
          <w:szCs w:val="20"/>
        </w:rPr>
        <w:t>3</w:t>
      </w:r>
      <w:r w:rsidRPr="004F67B4">
        <w:rPr>
          <w:color w:val="000000" w:themeColor="text1"/>
          <w:szCs w:val="20"/>
        </w:rPr>
        <w:t>’de gösterilmiştir.</w:t>
      </w:r>
    </w:p>
    <w:p w:rsidR="00A164C1" w:rsidRDefault="00A164C1" w:rsidP="00E86C9A">
      <w:pPr>
        <w:rPr>
          <w:b/>
          <w:bCs/>
          <w:color w:val="000000" w:themeColor="text1"/>
        </w:rPr>
      </w:pPr>
    </w:p>
    <w:p w:rsidR="00E86C9A" w:rsidRDefault="00E86C9A" w:rsidP="00E86C9A">
      <w:pPr>
        <w:rPr>
          <w:color w:val="000000" w:themeColor="text1"/>
          <w:szCs w:val="20"/>
        </w:rPr>
      </w:pPr>
      <w:r w:rsidRPr="004F67B4">
        <w:rPr>
          <w:b/>
          <w:bCs/>
          <w:color w:val="000000" w:themeColor="text1"/>
        </w:rPr>
        <w:t xml:space="preserve">Çizelge </w:t>
      </w:r>
      <w:r w:rsidR="009F6A0C">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894928" w:rsidRPr="00936F12" w:rsidRDefault="00894928" w:rsidP="00E86C9A">
      <w:pPr>
        <w:rPr>
          <w:rFonts w:cs="Arial"/>
          <w:color w:val="000000" w:themeColor="text1"/>
          <w:sz w:val="10"/>
          <w:szCs w:val="10"/>
        </w:rPr>
      </w:pPr>
    </w:p>
    <w:tbl>
      <w:tblPr>
        <w:tblStyle w:val="TabloKlavuzu"/>
        <w:tblW w:w="0" w:type="auto"/>
        <w:tblInd w:w="108" w:type="dxa"/>
        <w:tblLook w:val="04A0" w:firstRow="1" w:lastRow="0" w:firstColumn="1" w:lastColumn="0" w:noHBand="0" w:noVBand="1"/>
      </w:tblPr>
      <w:tblGrid>
        <w:gridCol w:w="3119"/>
        <w:gridCol w:w="1984"/>
        <w:gridCol w:w="2127"/>
      </w:tblGrid>
      <w:tr w:rsidR="00E86C9A" w:rsidRPr="00523634" w:rsidTr="00BB7401">
        <w:tc>
          <w:tcPr>
            <w:tcW w:w="3119" w:type="dxa"/>
          </w:tcPr>
          <w:p w:rsidR="00E86C9A" w:rsidRPr="00BB7401" w:rsidRDefault="00E86C9A" w:rsidP="00BB7401">
            <w:pPr>
              <w:jc w:val="center"/>
              <w:rPr>
                <w:b/>
                <w:bCs/>
                <w:color w:val="000000" w:themeColor="text1"/>
              </w:rPr>
            </w:pPr>
            <w:r w:rsidRPr="00BB7401">
              <w:rPr>
                <w:b/>
              </w:rPr>
              <w:t>Özellikler</w:t>
            </w:r>
          </w:p>
        </w:tc>
        <w:tc>
          <w:tcPr>
            <w:tcW w:w="1984" w:type="dxa"/>
          </w:tcPr>
          <w:p w:rsidR="00E86C9A" w:rsidRPr="00BB7401" w:rsidRDefault="00E86C9A" w:rsidP="00BB7401">
            <w:pPr>
              <w:jc w:val="center"/>
              <w:rPr>
                <w:b/>
              </w:rPr>
            </w:pPr>
            <w:r w:rsidRPr="00BB7401">
              <w:rPr>
                <w:b/>
              </w:rPr>
              <w:t>Madde No</w:t>
            </w:r>
          </w:p>
        </w:tc>
        <w:tc>
          <w:tcPr>
            <w:tcW w:w="2127" w:type="dxa"/>
          </w:tcPr>
          <w:p w:rsidR="00E86C9A" w:rsidRPr="00BB7401" w:rsidRDefault="00E86C9A" w:rsidP="00BB7401">
            <w:pPr>
              <w:jc w:val="center"/>
              <w:rPr>
                <w:b/>
              </w:rPr>
            </w:pPr>
            <w:r w:rsidRPr="00BB7401">
              <w:rPr>
                <w:b/>
              </w:rPr>
              <w:t>Muayene ve Deney Madde No</w:t>
            </w:r>
          </w:p>
        </w:tc>
      </w:tr>
      <w:tr w:rsidR="00E86C9A" w:rsidRPr="00523634" w:rsidTr="00BB7401">
        <w:tc>
          <w:tcPr>
            <w:tcW w:w="3119" w:type="dxa"/>
          </w:tcPr>
          <w:p w:rsidR="00E86C9A" w:rsidRPr="00BB7401" w:rsidRDefault="002615EE">
            <w:pPr>
              <w:rPr>
                <w:bCs/>
                <w:color w:val="000000" w:themeColor="text1"/>
              </w:rPr>
            </w:pPr>
            <w:r>
              <w:rPr>
                <w:bCs/>
                <w:color w:val="000000" w:themeColor="text1"/>
              </w:rPr>
              <w:t>Genel</w:t>
            </w:r>
            <w:r w:rsidR="00E86C9A" w:rsidRPr="00BB7401">
              <w:rPr>
                <w:bCs/>
                <w:color w:val="000000" w:themeColor="text1"/>
              </w:rPr>
              <w:t xml:space="preserve"> özellikler</w:t>
            </w:r>
            <w:r w:rsidR="009F6A0C">
              <w:rPr>
                <w:bCs/>
                <w:color w:val="000000" w:themeColor="text1"/>
              </w:rPr>
              <w:t>i</w:t>
            </w:r>
          </w:p>
        </w:tc>
        <w:tc>
          <w:tcPr>
            <w:tcW w:w="1984" w:type="dxa"/>
          </w:tcPr>
          <w:p w:rsidR="00E86C9A" w:rsidRPr="00523634" w:rsidRDefault="00E86C9A" w:rsidP="00BB7401">
            <w:pPr>
              <w:jc w:val="center"/>
              <w:rPr>
                <w:b/>
                <w:bCs/>
                <w:color w:val="000000" w:themeColor="text1"/>
              </w:rPr>
            </w:pPr>
            <w:r w:rsidRPr="001B387E">
              <w:t>4.2.1</w:t>
            </w:r>
          </w:p>
        </w:tc>
        <w:tc>
          <w:tcPr>
            <w:tcW w:w="2127" w:type="dxa"/>
          </w:tcPr>
          <w:p w:rsidR="00E86C9A" w:rsidRPr="001B387E" w:rsidRDefault="00E86C9A" w:rsidP="00BB7401">
            <w:pPr>
              <w:jc w:val="center"/>
            </w:pPr>
            <w:r w:rsidRPr="00685912">
              <w:t>5.2.2</w:t>
            </w:r>
          </w:p>
        </w:tc>
      </w:tr>
      <w:tr w:rsidR="009F6A0C" w:rsidRPr="00523634" w:rsidTr="00BB7401">
        <w:tc>
          <w:tcPr>
            <w:tcW w:w="3119" w:type="dxa"/>
          </w:tcPr>
          <w:p w:rsidR="009F6A0C" w:rsidRDefault="00DA2D2C">
            <w:pPr>
              <w:rPr>
                <w:bCs/>
                <w:color w:val="000000" w:themeColor="text1"/>
              </w:rPr>
            </w:pPr>
            <w:r>
              <w:rPr>
                <w:bCs/>
                <w:color w:val="000000" w:themeColor="text1"/>
              </w:rPr>
              <w:t>Grup</w:t>
            </w:r>
            <w:r w:rsidR="009F6A0C">
              <w:rPr>
                <w:bCs/>
                <w:color w:val="000000" w:themeColor="text1"/>
              </w:rPr>
              <w:t xml:space="preserve"> özellikleri</w:t>
            </w:r>
          </w:p>
        </w:tc>
        <w:tc>
          <w:tcPr>
            <w:tcW w:w="1984" w:type="dxa"/>
          </w:tcPr>
          <w:p w:rsidR="009F6A0C" w:rsidRPr="001B387E" w:rsidRDefault="009F6A0C" w:rsidP="00BB7401">
            <w:pPr>
              <w:jc w:val="center"/>
            </w:pPr>
            <w:r>
              <w:t>4.2.2</w:t>
            </w:r>
          </w:p>
        </w:tc>
        <w:tc>
          <w:tcPr>
            <w:tcW w:w="2127" w:type="dxa"/>
          </w:tcPr>
          <w:p w:rsidR="009F6A0C" w:rsidRPr="00685912" w:rsidRDefault="00DD0B68" w:rsidP="00BB7401">
            <w:pPr>
              <w:jc w:val="center"/>
            </w:pPr>
            <w:r>
              <w:t>5.2.2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Tip özellikleri</w:t>
            </w:r>
          </w:p>
        </w:tc>
        <w:tc>
          <w:tcPr>
            <w:tcW w:w="1984" w:type="dxa"/>
          </w:tcPr>
          <w:p w:rsidR="00E86C9A" w:rsidRPr="00523634" w:rsidRDefault="00E86C9A" w:rsidP="00BB7401">
            <w:pPr>
              <w:jc w:val="center"/>
              <w:rPr>
                <w:b/>
                <w:bCs/>
                <w:color w:val="000000" w:themeColor="text1"/>
              </w:rPr>
            </w:pPr>
            <w:r w:rsidRPr="001B387E">
              <w:t>4.2.3</w:t>
            </w:r>
          </w:p>
        </w:tc>
        <w:tc>
          <w:tcPr>
            <w:tcW w:w="2127" w:type="dxa"/>
          </w:tcPr>
          <w:p w:rsidR="00E86C9A" w:rsidRPr="001B387E" w:rsidRDefault="00E86C9A" w:rsidP="00BB7401">
            <w:pPr>
              <w:jc w:val="center"/>
            </w:pPr>
            <w:r w:rsidRPr="00685912">
              <w:t>5.2.3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Rutubet</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5.3.1</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protein</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selüloz</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kül</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4</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5</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Metabolik</w:t>
            </w:r>
            <w:proofErr w:type="spellEnd"/>
            <w:r w:rsidRPr="00BB7401">
              <w:rPr>
                <w:bCs/>
                <w:color w:val="000000" w:themeColor="text1"/>
              </w:rPr>
              <w:t xml:space="preserve"> enerji</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6</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Kalsiyum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7657F5">
              <w:t>7</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Fosfor</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7657F5">
              <w:t>8</w:t>
            </w:r>
          </w:p>
        </w:tc>
      </w:tr>
      <w:tr w:rsidR="00966A81" w:rsidRPr="00523634" w:rsidTr="00BB7401">
        <w:tc>
          <w:tcPr>
            <w:tcW w:w="3119" w:type="dxa"/>
          </w:tcPr>
          <w:p w:rsidR="00966A81" w:rsidRPr="00BB7401" w:rsidRDefault="00966A81" w:rsidP="00E86C9A">
            <w:pPr>
              <w:rPr>
                <w:bCs/>
                <w:color w:val="000000" w:themeColor="text1"/>
              </w:rPr>
            </w:pPr>
            <w:proofErr w:type="spellStart"/>
            <w:r>
              <w:rPr>
                <w:bCs/>
                <w:color w:val="000000" w:themeColor="text1"/>
              </w:rPr>
              <w:t>NaCl</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7657F5">
              <w:t>9</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Mangan</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7657F5">
              <w:t>0</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Çinko</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7657F5">
              <w:t>1</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A vitamini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7657F5">
              <w:t>2</w:t>
            </w:r>
          </w:p>
        </w:tc>
      </w:tr>
      <w:tr w:rsidR="00966A81" w:rsidRPr="00523634" w:rsidTr="00BB7401">
        <w:tc>
          <w:tcPr>
            <w:tcW w:w="3119" w:type="dxa"/>
          </w:tcPr>
          <w:p w:rsidR="00966A81" w:rsidRPr="00806F56" w:rsidRDefault="00426AF7" w:rsidP="00E86C9A">
            <w:pPr>
              <w:rPr>
                <w:bCs/>
              </w:rPr>
            </w:pPr>
            <w:r w:rsidRPr="00806F56">
              <w:rPr>
                <w:bCs/>
              </w:rPr>
              <w:t>D</w:t>
            </w:r>
            <w:r w:rsidRPr="00806F56">
              <w:rPr>
                <w:bCs/>
                <w:vertAlign w:val="subscript"/>
              </w:rPr>
              <w:t>3</w:t>
            </w:r>
            <w:r w:rsidRPr="00806F56">
              <w:rPr>
                <w:bCs/>
              </w:rPr>
              <w:t xml:space="preserv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7657F5">
              <w:t>13</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7657F5">
              <w:t>14</w:t>
            </w:r>
          </w:p>
        </w:tc>
      </w:tr>
      <w:tr w:rsidR="00966A81" w:rsidRPr="00523634" w:rsidTr="00BB7401">
        <w:tc>
          <w:tcPr>
            <w:tcW w:w="3119" w:type="dxa"/>
          </w:tcPr>
          <w:p w:rsidR="00966A81" w:rsidRPr="00BB7401" w:rsidRDefault="00966A81" w:rsidP="00E86C9A">
            <w:pPr>
              <w:rPr>
                <w:bCs/>
                <w:color w:val="000000" w:themeColor="text1"/>
              </w:rPr>
            </w:pPr>
            <w:proofErr w:type="spellStart"/>
            <w:r w:rsidRPr="00BB7401">
              <w:rPr>
                <w:bCs/>
                <w:color w:val="000000" w:themeColor="text1"/>
              </w:rPr>
              <w:t>Aflatoksin</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7657F5">
              <w:t>15</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Yabancı madde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7657F5">
              <w:t>16</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Ambalaj ve ambalajlama</w:t>
            </w:r>
          </w:p>
        </w:tc>
        <w:tc>
          <w:tcPr>
            <w:tcW w:w="1984" w:type="dxa"/>
          </w:tcPr>
          <w:p w:rsidR="004A0BDE" w:rsidRPr="001B387E" w:rsidRDefault="00C7169C" w:rsidP="00BB7401">
            <w:pPr>
              <w:jc w:val="center"/>
            </w:pPr>
            <w:r>
              <w:t>5.2.1</w:t>
            </w:r>
          </w:p>
        </w:tc>
        <w:tc>
          <w:tcPr>
            <w:tcW w:w="2127" w:type="dxa"/>
          </w:tcPr>
          <w:p w:rsidR="004A0BDE" w:rsidRPr="00685912" w:rsidRDefault="00C7169C" w:rsidP="00BB7401">
            <w:pPr>
              <w:jc w:val="center"/>
            </w:pPr>
            <w:r>
              <w:t>6.1</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İşaretleme</w:t>
            </w:r>
          </w:p>
        </w:tc>
        <w:tc>
          <w:tcPr>
            <w:tcW w:w="1984" w:type="dxa"/>
          </w:tcPr>
          <w:p w:rsidR="004A0BDE" w:rsidRPr="001B387E" w:rsidRDefault="0057745B" w:rsidP="00BB7401">
            <w:pPr>
              <w:jc w:val="center"/>
            </w:pPr>
            <w:r>
              <w:t>6.2</w:t>
            </w:r>
          </w:p>
        </w:tc>
        <w:tc>
          <w:tcPr>
            <w:tcW w:w="2127" w:type="dxa"/>
          </w:tcPr>
          <w:p w:rsidR="004A0BDE" w:rsidRPr="00685912" w:rsidRDefault="00F01AF8" w:rsidP="00BB7401">
            <w:pPr>
              <w:jc w:val="center"/>
            </w:pPr>
            <w:r>
              <w:t>6.2</w:t>
            </w:r>
          </w:p>
        </w:tc>
      </w:tr>
    </w:tbl>
    <w:p w:rsidR="004660C9" w:rsidRPr="00DB5F43" w:rsidRDefault="004660C9" w:rsidP="00DB5F43">
      <w:bookmarkStart w:id="83" w:name="_Toc524434567"/>
      <w:bookmarkStart w:id="84" w:name="_Toc35849334"/>
      <w:bookmarkStart w:id="85" w:name="_Toc349927044"/>
      <w:bookmarkStart w:id="86" w:name="_Toc404105395"/>
      <w:bookmarkStart w:id="87" w:name="_Toc184575199"/>
      <w:bookmarkStart w:id="88" w:name="_Toc187124030"/>
      <w:bookmarkStart w:id="89" w:name="_Toc187124118"/>
      <w:bookmarkStart w:id="90" w:name="_Toc187124500"/>
      <w:bookmarkStart w:id="91" w:name="_Toc264913516"/>
      <w:bookmarkStart w:id="92" w:name="_Toc266447950"/>
    </w:p>
    <w:p w:rsidR="00B64CD8" w:rsidRPr="00BB7401" w:rsidRDefault="00B64CD8" w:rsidP="00B64CD8">
      <w:pPr>
        <w:pStyle w:val="Balk1"/>
        <w:rPr>
          <w:color w:val="000000" w:themeColor="text1"/>
          <w:lang w:val="tr-TR"/>
        </w:rPr>
      </w:pPr>
      <w:bookmarkStart w:id="93" w:name="_Toc437503541"/>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w:t>
      </w:r>
      <w:r w:rsidR="00323A77" w:rsidRPr="00BB7401">
        <w:rPr>
          <w:color w:val="000000" w:themeColor="text1"/>
          <w:lang w:val="tr-TR"/>
        </w:rPr>
        <w:t>,</w:t>
      </w:r>
      <w:r w:rsidRPr="00BB7401">
        <w:rPr>
          <w:color w:val="000000" w:themeColor="text1"/>
          <w:lang w:val="tr-TR"/>
        </w:rPr>
        <w:t xml:space="preserve"> muayene</w:t>
      </w:r>
      <w:r w:rsidR="00A26C75" w:rsidRPr="00BB7401">
        <w:rPr>
          <w:color w:val="000000" w:themeColor="text1"/>
          <w:lang w:val="tr-TR"/>
        </w:rPr>
        <w:t xml:space="preserve"> </w:t>
      </w:r>
      <w:r w:rsidRPr="00BB7401">
        <w:rPr>
          <w:color w:val="000000" w:themeColor="text1"/>
          <w:lang w:val="tr-TR"/>
        </w:rPr>
        <w:t>ve</w:t>
      </w:r>
      <w:r w:rsidR="00A26C75" w:rsidRPr="00BB7401">
        <w:rPr>
          <w:color w:val="000000" w:themeColor="text1"/>
          <w:lang w:val="tr-TR"/>
        </w:rPr>
        <w:t xml:space="preserve"> </w:t>
      </w:r>
      <w:r w:rsidRPr="00BB7401">
        <w:rPr>
          <w:color w:val="000000" w:themeColor="text1"/>
          <w:lang w:val="tr-TR"/>
        </w:rPr>
        <w:t>deneyler</w:t>
      </w:r>
      <w:bookmarkEnd w:id="83"/>
      <w:bookmarkEnd w:id="84"/>
      <w:bookmarkEnd w:id="85"/>
      <w:bookmarkEnd w:id="86"/>
      <w:bookmarkEnd w:id="93"/>
    </w:p>
    <w:p w:rsidR="00B64CD8" w:rsidRPr="00DB5F43" w:rsidRDefault="00B64CD8" w:rsidP="00DB5F43"/>
    <w:p w:rsidR="00B64CD8" w:rsidRPr="00BB7401" w:rsidRDefault="00B64CD8" w:rsidP="00B64CD8">
      <w:pPr>
        <w:pStyle w:val="Balk2"/>
        <w:rPr>
          <w:color w:val="000000" w:themeColor="text1"/>
          <w:lang w:val="tr-TR"/>
        </w:rPr>
      </w:pPr>
      <w:bookmarkStart w:id="94" w:name="_Toc524434568"/>
      <w:bookmarkStart w:id="95" w:name="_Toc35849335"/>
      <w:bookmarkStart w:id="96" w:name="_Toc349927045"/>
      <w:bookmarkStart w:id="97" w:name="_Toc437503542"/>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94"/>
      <w:bookmarkEnd w:id="95"/>
      <w:bookmarkEnd w:id="96"/>
      <w:bookmarkEnd w:id="97"/>
    </w:p>
    <w:p w:rsidR="00B64CD8" w:rsidRPr="004F67B4" w:rsidRDefault="00DA2D2C" w:rsidP="00323A77">
      <w:pPr>
        <w:shd w:val="clear" w:color="auto" w:fill="FFFFFF"/>
        <w:jc w:val="both"/>
        <w:rPr>
          <w:color w:val="000000" w:themeColor="text1"/>
          <w:szCs w:val="20"/>
        </w:rPr>
      </w:pPr>
      <w:r>
        <w:rPr>
          <w:color w:val="000000" w:themeColor="text1"/>
          <w:szCs w:val="20"/>
        </w:rPr>
        <w:t>Grubu</w:t>
      </w:r>
      <w:r w:rsidR="00293AA5" w:rsidRPr="004F67B4">
        <w:rPr>
          <w:color w:val="000000" w:themeColor="text1"/>
          <w:szCs w:val="20"/>
        </w:rPr>
        <w:t xml:space="preserve">, tipi, imal tarihi, parti </w:t>
      </w:r>
      <w:r w:rsidR="00A51B9A" w:rsidRPr="004F67B4">
        <w:rPr>
          <w:color w:val="000000" w:themeColor="text1"/>
          <w:szCs w:val="20"/>
        </w:rPr>
        <w:t>numarası</w:t>
      </w:r>
      <w:r w:rsidR="00293AA5" w:rsidRPr="004F67B4">
        <w:rPr>
          <w:color w:val="000000" w:themeColor="text1"/>
          <w:szCs w:val="20"/>
        </w:rPr>
        <w:t xml:space="preserve"> ve ambalajları aynı olan ve bir defada muayeneye sunulan </w:t>
      </w:r>
      <w:r w:rsidR="007F6A41">
        <w:rPr>
          <w:color w:val="000000" w:themeColor="text1"/>
          <w:szCs w:val="20"/>
        </w:rPr>
        <w:t>koç</w:t>
      </w:r>
      <w:r w:rsidR="00050300" w:rsidRPr="00050300">
        <w:rPr>
          <w:color w:val="000000" w:themeColor="text1"/>
          <w:szCs w:val="20"/>
        </w:rPr>
        <w:t xml:space="preserve"> </w:t>
      </w:r>
      <w:r w:rsidR="00293AA5" w:rsidRPr="004F67B4">
        <w:rPr>
          <w:color w:val="000000" w:themeColor="text1"/>
          <w:szCs w:val="20"/>
        </w:rPr>
        <w:t>yemleri bir parti sayılır.</w:t>
      </w:r>
      <w:r w:rsidR="004C4579" w:rsidRPr="004F67B4">
        <w:rPr>
          <w:color w:val="000000" w:themeColor="text1"/>
          <w:szCs w:val="20"/>
        </w:rPr>
        <w:t xml:space="preserve"> </w:t>
      </w:r>
      <w:r w:rsidR="00293AA5" w:rsidRPr="004F67B4">
        <w:rPr>
          <w:color w:val="000000" w:themeColor="text1"/>
          <w:szCs w:val="20"/>
        </w:rPr>
        <w:t>Numune partiden TS 55</w:t>
      </w:r>
      <w:r w:rsidR="00FE6474" w:rsidRPr="004F67B4">
        <w:rPr>
          <w:color w:val="000000" w:themeColor="text1"/>
          <w:szCs w:val="20"/>
        </w:rPr>
        <w:t>26 EN ISO 6497</w:t>
      </w:r>
      <w:r w:rsidR="00293AA5" w:rsidRPr="004F67B4">
        <w:rPr>
          <w:color w:val="000000" w:themeColor="text1"/>
          <w:szCs w:val="20"/>
        </w:rPr>
        <w:t>’y</w:t>
      </w:r>
      <w:r w:rsidR="00FE6474" w:rsidRPr="004F67B4">
        <w:rPr>
          <w:color w:val="000000" w:themeColor="text1"/>
          <w:szCs w:val="20"/>
        </w:rPr>
        <w:t>e</w:t>
      </w:r>
      <w:r w:rsidR="00293AA5" w:rsidRPr="004F67B4">
        <w:rPr>
          <w:color w:val="000000" w:themeColor="text1"/>
          <w:szCs w:val="20"/>
        </w:rPr>
        <w:t xml:space="preserve"> göre alınır. Deney numunesi </w:t>
      </w:r>
      <w:r w:rsidR="00891C85" w:rsidRPr="004F67B4">
        <w:rPr>
          <w:rFonts w:cs="Arial"/>
          <w:szCs w:val="20"/>
        </w:rPr>
        <w:t>TS EN ISO 6498</w:t>
      </w:r>
      <w:r w:rsidR="00293AA5" w:rsidRPr="004F67B4">
        <w:rPr>
          <w:color w:val="000000" w:themeColor="text1"/>
          <w:szCs w:val="20"/>
        </w:rPr>
        <w:t>’e göre hazırlanır.</w:t>
      </w:r>
    </w:p>
    <w:p w:rsidR="002B2557" w:rsidRPr="004F67B4" w:rsidRDefault="002B2557" w:rsidP="009D4305">
      <w:bookmarkStart w:id="98" w:name="_Toc524434570"/>
      <w:bookmarkStart w:id="99" w:name="_Toc35849337"/>
      <w:bookmarkStart w:id="100" w:name="_Toc349927046"/>
    </w:p>
    <w:p w:rsidR="00293AA5" w:rsidRPr="00BB7401" w:rsidRDefault="00B64CD8">
      <w:pPr>
        <w:pStyle w:val="Balk2"/>
        <w:rPr>
          <w:bCs/>
          <w:color w:val="000000" w:themeColor="text1"/>
          <w:szCs w:val="24"/>
          <w:lang w:val="tr-TR"/>
        </w:rPr>
      </w:pPr>
      <w:bookmarkStart w:id="101" w:name="_Toc404105397"/>
      <w:bookmarkStart w:id="102" w:name="_Toc437503543"/>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98"/>
      <w:bookmarkEnd w:id="99"/>
      <w:bookmarkEnd w:id="100"/>
      <w:bookmarkEnd w:id="101"/>
      <w:bookmarkEnd w:id="102"/>
    </w:p>
    <w:p w:rsidR="00B64CD8" w:rsidRPr="004F67B4" w:rsidRDefault="00B64CD8" w:rsidP="00B64CD8">
      <w:pPr>
        <w:shd w:val="clear" w:color="auto" w:fill="FFFFFF"/>
        <w:rPr>
          <w:color w:val="C0504D" w:themeColor="accent2"/>
        </w:rPr>
      </w:pPr>
    </w:p>
    <w:p w:rsidR="00B64CD8" w:rsidRPr="004F67B4" w:rsidRDefault="00B64CD8" w:rsidP="00B64CD8">
      <w:pPr>
        <w:pStyle w:val="Balk3"/>
        <w:rPr>
          <w:color w:val="000000" w:themeColor="text1"/>
        </w:rPr>
      </w:pPr>
      <w:bookmarkStart w:id="103" w:name="_Toc524434571"/>
      <w:bookmarkStart w:id="104" w:name="_Toc35849338"/>
      <w:r w:rsidRPr="004F67B4">
        <w:rPr>
          <w:color w:val="000000" w:themeColor="text1"/>
        </w:rPr>
        <w:t>5.2.1</w:t>
      </w:r>
      <w:r w:rsidRPr="004F67B4">
        <w:rPr>
          <w:color w:val="000000" w:themeColor="text1"/>
        </w:rPr>
        <w:tab/>
        <w:t>Ambalaj muayenesi</w:t>
      </w:r>
      <w:bookmarkEnd w:id="103"/>
      <w:bookmarkEnd w:id="104"/>
    </w:p>
    <w:p w:rsidR="00B64CD8" w:rsidRPr="004F67B4" w:rsidRDefault="00C846A9" w:rsidP="00BE3D8A">
      <w:pPr>
        <w:shd w:val="clear" w:color="auto" w:fill="FFFFFF"/>
        <w:jc w:val="both"/>
        <w:rPr>
          <w:color w:val="000000" w:themeColor="text1"/>
          <w:szCs w:val="22"/>
        </w:rPr>
      </w:pPr>
      <w:r w:rsidRPr="004F67B4">
        <w:rPr>
          <w:color w:val="000000" w:themeColor="text1"/>
        </w:rPr>
        <w:t>Ambalaj ve ambala</w:t>
      </w:r>
      <w:r w:rsidR="003901B5" w:rsidRPr="004F67B4">
        <w:rPr>
          <w:color w:val="000000" w:themeColor="text1"/>
        </w:rPr>
        <w:t xml:space="preserve">j malzemesinin muayenesi, </w:t>
      </w:r>
      <w:r w:rsidR="00293AA5" w:rsidRPr="004F67B4">
        <w:rPr>
          <w:color w:val="000000" w:themeColor="text1"/>
        </w:rPr>
        <w:t xml:space="preserve">gözle bakılarak elle incelenerek ve tartılarak </w:t>
      </w:r>
      <w:r w:rsidR="00DD027D" w:rsidRPr="004F67B4">
        <w:rPr>
          <w:color w:val="000000" w:themeColor="text1"/>
        </w:rPr>
        <w:t>yapılır</w:t>
      </w:r>
      <w:r w:rsidR="00293AA5" w:rsidRPr="004F67B4">
        <w:rPr>
          <w:color w:val="000000" w:themeColor="text1"/>
        </w:rPr>
        <w:t>.</w:t>
      </w:r>
      <w:r w:rsidR="003901B5" w:rsidRPr="004F67B4">
        <w:rPr>
          <w:color w:val="000000" w:themeColor="text1"/>
        </w:rPr>
        <w:t xml:space="preserve"> Sonuçların Madde </w:t>
      </w:r>
      <w:proofErr w:type="gramStart"/>
      <w:r w:rsidR="00DD027D" w:rsidRPr="004F67B4">
        <w:rPr>
          <w:color w:val="000000" w:themeColor="text1"/>
        </w:rPr>
        <w:t>6</w:t>
      </w:r>
      <w:r w:rsidR="00293AA5" w:rsidRPr="004F67B4">
        <w:rPr>
          <w:color w:val="000000" w:themeColor="text1"/>
        </w:rPr>
        <w:t>.1</w:t>
      </w:r>
      <w:proofErr w:type="gramEnd"/>
      <w:r w:rsidR="003901B5" w:rsidRPr="004F67B4">
        <w:rPr>
          <w:color w:val="000000" w:themeColor="text1"/>
        </w:rPr>
        <w:t xml:space="preserve"> ve Madde </w:t>
      </w:r>
      <w:r w:rsidR="00DD027D" w:rsidRPr="004F67B4">
        <w:rPr>
          <w:color w:val="000000" w:themeColor="text1"/>
        </w:rPr>
        <w:t>6</w:t>
      </w:r>
      <w:r w:rsidR="00293AA5" w:rsidRPr="004F67B4">
        <w:rPr>
          <w:color w:val="000000" w:themeColor="text1"/>
        </w:rPr>
        <w:t>.2</w:t>
      </w:r>
      <w:r w:rsidR="003901B5" w:rsidRPr="004F67B4">
        <w:rPr>
          <w:color w:val="000000" w:themeColor="text1"/>
        </w:rPr>
        <w:t>’ye uygun olup olmadığına bakılır.</w:t>
      </w:r>
    </w:p>
    <w:p w:rsidR="00B64CD8" w:rsidRPr="004F67B4" w:rsidRDefault="00B64CD8" w:rsidP="00B64CD8">
      <w:pPr>
        <w:shd w:val="clear" w:color="auto" w:fill="FFFFFF"/>
        <w:rPr>
          <w:color w:val="000000" w:themeColor="text1"/>
        </w:rPr>
      </w:pPr>
    </w:p>
    <w:p w:rsidR="00716A38" w:rsidRPr="004F67B4" w:rsidRDefault="00B64CD8" w:rsidP="00B64CD8">
      <w:pPr>
        <w:pStyle w:val="Balk3"/>
        <w:rPr>
          <w:color w:val="000000" w:themeColor="text1"/>
        </w:rPr>
      </w:pPr>
      <w:bookmarkStart w:id="105" w:name="_Toc524434573"/>
      <w:bookmarkStart w:id="106" w:name="_Toc35849340"/>
      <w:r w:rsidRPr="004F67B4">
        <w:rPr>
          <w:color w:val="000000" w:themeColor="text1"/>
        </w:rPr>
        <w:t>5.2.</w:t>
      </w:r>
      <w:r w:rsidR="00716A38" w:rsidRPr="004F67B4">
        <w:rPr>
          <w:color w:val="000000" w:themeColor="text1"/>
        </w:rPr>
        <w:t>2</w:t>
      </w:r>
      <w:r w:rsidR="00D93C25" w:rsidRPr="004F67B4">
        <w:rPr>
          <w:color w:val="000000" w:themeColor="text1"/>
        </w:rPr>
        <w:t xml:space="preserve"> </w:t>
      </w:r>
      <w:r w:rsidR="00DA2D2C">
        <w:rPr>
          <w:color w:val="000000" w:themeColor="text1"/>
        </w:rPr>
        <w:t>Koç</w:t>
      </w:r>
      <w:r w:rsidR="00665FEC">
        <w:rPr>
          <w:color w:val="000000" w:themeColor="text1"/>
        </w:rPr>
        <w:t xml:space="preserve"> yemlerinin</w:t>
      </w:r>
      <w:r w:rsidR="00C74F0C">
        <w:rPr>
          <w:color w:val="000000" w:themeColor="text1"/>
        </w:rPr>
        <w:t xml:space="preserve"> muayene</w:t>
      </w:r>
      <w:r w:rsidR="00665FEC">
        <w:rPr>
          <w:color w:val="000000" w:themeColor="text1"/>
        </w:rPr>
        <w:t>si</w:t>
      </w:r>
    </w:p>
    <w:p w:rsidR="00C74F0C" w:rsidRDefault="00DA2D2C" w:rsidP="00B64CD8">
      <w:pPr>
        <w:shd w:val="clear" w:color="auto" w:fill="FFFFFF"/>
        <w:jc w:val="both"/>
      </w:pPr>
      <w:r>
        <w:t>Koç</w:t>
      </w:r>
      <w:r w:rsidR="00C74F0C">
        <w:t xml:space="preserve"> </w:t>
      </w:r>
      <w:r w:rsidR="00C74F0C" w:rsidRPr="00C74F0C">
        <w:t>yeminin muayenesi, gözle</w:t>
      </w:r>
      <w:r w:rsidR="00665FEC">
        <w:t>, gerektiğinde mikroskopla,</w:t>
      </w:r>
      <w:r w:rsidR="00C74F0C" w:rsidRPr="00C74F0C">
        <w:t xml:space="preserve"> elle incelenerek, koklanarak</w:t>
      </w:r>
      <w:r w:rsidR="00665FEC">
        <w:t>, tadılarak, ölçülerek, elenerek, tartılarak</w:t>
      </w:r>
      <w:r w:rsidR="00C74F0C" w:rsidRPr="00C74F0C">
        <w:t xml:space="preserve"> yapılır</w:t>
      </w:r>
      <w:r w:rsidR="00665FEC">
        <w:t xml:space="preserve"> ve s</w:t>
      </w:r>
      <w:r w:rsidR="00C74F0C" w:rsidRPr="00C74F0C">
        <w:t xml:space="preserve">onucun Madde </w:t>
      </w:r>
      <w:proofErr w:type="gramStart"/>
      <w:r w:rsidR="00C74F0C" w:rsidRPr="00C74F0C">
        <w:t>4.2</w:t>
      </w:r>
      <w:r w:rsidR="006D38FB">
        <w:t>’ye</w:t>
      </w:r>
      <w:proofErr w:type="gramEnd"/>
      <w:r w:rsidR="00C74F0C" w:rsidRPr="00C74F0C">
        <w:t xml:space="preserve"> uygun olup olmadığına</w:t>
      </w:r>
      <w:r w:rsidR="00665FEC">
        <w:t>, yabancı madde bulunup bulunmadığına</w:t>
      </w:r>
      <w:r w:rsidR="00C74F0C" w:rsidRPr="00C74F0C">
        <w:t xml:space="preserve"> bakılır.</w:t>
      </w:r>
    </w:p>
    <w:p w:rsidR="005B2DB2" w:rsidRPr="00DB5F43" w:rsidRDefault="005B2DB2" w:rsidP="00DB5F43"/>
    <w:p w:rsidR="00C74F0C" w:rsidRPr="00E46B7B" w:rsidRDefault="00C74F0C" w:rsidP="00C74F0C">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74F0C" w:rsidRDefault="007F6A41">
      <w:pPr>
        <w:jc w:val="both"/>
      </w:pPr>
      <w:r>
        <w:t>Koç</w:t>
      </w:r>
      <w:r w:rsidR="002C0E9C" w:rsidRPr="00673CB4">
        <w:t xml:space="preserve"> yemin</w:t>
      </w:r>
      <w:r>
        <w:t>in</w:t>
      </w:r>
      <w:r w:rsidR="00673CB4">
        <w:t xml:space="preserve"> </w:t>
      </w:r>
      <w:r w:rsidR="00303C4A">
        <w:t>tip</w:t>
      </w:r>
      <w:r w:rsidR="002C0E9C" w:rsidRPr="00673CB4">
        <w:t xml:space="preserve"> muayenesi TS ISO </w:t>
      </w:r>
      <w:r w:rsidR="00673CB4">
        <w:t xml:space="preserve">3310-1’e </w:t>
      </w:r>
      <w:r w:rsidR="00426AF7" w:rsidRPr="00806F56">
        <w:t>g</w:t>
      </w:r>
      <w:r w:rsidR="002C0E9C" w:rsidRPr="00673CB4">
        <w:t>öre yapılır ve sonucun Madde</w:t>
      </w:r>
      <w:r w:rsidR="00673CB4">
        <w:t xml:space="preserve"> 4.2.3’e</w:t>
      </w:r>
      <w:r w:rsidR="002C0E9C" w:rsidRPr="00673CB4">
        <w:t xml:space="preserve"> uygun olup olmadığına bakılır. </w:t>
      </w:r>
    </w:p>
    <w:p w:rsidR="00C74F0C" w:rsidRDefault="00C74F0C" w:rsidP="00C74F0C">
      <w:pPr>
        <w:jc w:val="both"/>
      </w:pPr>
    </w:p>
    <w:p w:rsidR="00B64CD8" w:rsidRPr="00BB7401" w:rsidRDefault="00B64CD8" w:rsidP="00B64CD8">
      <w:pPr>
        <w:pStyle w:val="Balk2"/>
        <w:rPr>
          <w:color w:val="000000" w:themeColor="text1"/>
          <w:lang w:val="tr-TR"/>
        </w:rPr>
      </w:pPr>
      <w:bookmarkStart w:id="107" w:name="_Toc35849341"/>
      <w:bookmarkStart w:id="108" w:name="_Toc349927047"/>
      <w:bookmarkStart w:id="109" w:name="_Toc404105398"/>
      <w:bookmarkStart w:id="110" w:name="_Toc437503544"/>
      <w:bookmarkEnd w:id="105"/>
      <w:bookmarkEnd w:id="106"/>
      <w:r w:rsidRPr="00BB7401">
        <w:rPr>
          <w:color w:val="000000" w:themeColor="text1"/>
          <w:lang w:val="tr-TR"/>
        </w:rPr>
        <w:t>5.3</w:t>
      </w:r>
      <w:r w:rsidRPr="00BB7401">
        <w:rPr>
          <w:color w:val="000000" w:themeColor="text1"/>
          <w:lang w:val="tr-TR"/>
        </w:rPr>
        <w:tab/>
        <w:t>Deneyler</w:t>
      </w:r>
      <w:bookmarkEnd w:id="107"/>
      <w:bookmarkEnd w:id="108"/>
      <w:bookmarkEnd w:id="109"/>
      <w:bookmarkEnd w:id="110"/>
    </w:p>
    <w:p w:rsidR="00266463" w:rsidRDefault="00266463" w:rsidP="00BB7401">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sidR="00A11BCA">
        <w:rPr>
          <w:rFonts w:cs="Arial"/>
        </w:rPr>
        <w:t>.</w:t>
      </w:r>
    </w:p>
    <w:p w:rsidR="00716A38" w:rsidRPr="004F67B4" w:rsidRDefault="00716A38" w:rsidP="00BB7401">
      <w:pPr>
        <w:tabs>
          <w:tab w:val="left" w:pos="5527"/>
        </w:tabs>
      </w:pPr>
      <w:bookmarkStart w:id="111" w:name="_Toc524434575"/>
    </w:p>
    <w:p w:rsidR="00B64CD8" w:rsidRPr="004F67B4" w:rsidRDefault="00B64CD8" w:rsidP="00B64CD8">
      <w:pPr>
        <w:pStyle w:val="Balk3"/>
      </w:pPr>
      <w:r w:rsidRPr="004F67B4">
        <w:t>5.3.1</w:t>
      </w:r>
      <w:r w:rsidRPr="004F67B4">
        <w:tab/>
      </w:r>
      <w:r w:rsidR="003901B5" w:rsidRPr="004F67B4">
        <w:t>Rutubet tayini</w:t>
      </w:r>
      <w:bookmarkEnd w:id="111"/>
    </w:p>
    <w:p w:rsidR="00B64CD8" w:rsidRPr="004F67B4" w:rsidRDefault="003901B5" w:rsidP="00B64CD8">
      <w:pPr>
        <w:shd w:val="clear" w:color="auto" w:fill="FFFFFF"/>
        <w:jc w:val="both"/>
      </w:pPr>
      <w:r w:rsidRPr="004F67B4">
        <w:t xml:space="preserve">Rutubet tayini, </w:t>
      </w:r>
      <w:r w:rsidR="00716A38" w:rsidRPr="004F67B4">
        <w:rPr>
          <w:rFonts w:cs="Arial"/>
        </w:rPr>
        <w:t>TS 6318</w:t>
      </w:r>
      <w:r w:rsidR="004C4579" w:rsidRPr="004F67B4">
        <w:t>’e göre yapılır. Sonucun</w:t>
      </w:r>
      <w:r w:rsidRPr="004F67B4">
        <w:t xml:space="preserve"> Madde 4.2.2’ye uygun olup olmadığına bakılır.</w:t>
      </w:r>
    </w:p>
    <w:p w:rsidR="00B64CD8" w:rsidRPr="004F67B4" w:rsidRDefault="00B64CD8" w:rsidP="00B64CD8">
      <w:pPr>
        <w:rPr>
          <w:b/>
        </w:rPr>
      </w:pPr>
    </w:p>
    <w:p w:rsidR="00B64CD8" w:rsidRPr="004F67B4" w:rsidRDefault="00B64CD8" w:rsidP="00B64CD8">
      <w:pPr>
        <w:pStyle w:val="Balk3"/>
      </w:pPr>
      <w:bookmarkStart w:id="112" w:name="_Toc524434576"/>
      <w:r w:rsidRPr="004F67B4">
        <w:t>5.3.2</w:t>
      </w:r>
      <w:r w:rsidRPr="004F67B4">
        <w:tab/>
      </w:r>
      <w:r w:rsidR="003901B5" w:rsidRPr="004F67B4">
        <w:t>Ham protein tayini</w:t>
      </w:r>
      <w:bookmarkEnd w:id="112"/>
    </w:p>
    <w:p w:rsidR="00B64CD8" w:rsidRPr="004F67B4" w:rsidRDefault="003901B5" w:rsidP="00B64CD8">
      <w:pPr>
        <w:shd w:val="clear" w:color="auto" w:fill="FFFFFF"/>
        <w:jc w:val="both"/>
        <w:rPr>
          <w:rFonts w:cs="Arial"/>
        </w:rPr>
      </w:pPr>
      <w:r w:rsidRPr="004F67B4">
        <w:rPr>
          <w:rFonts w:cs="Arial"/>
        </w:rPr>
        <w:t>Ham</w:t>
      </w:r>
      <w:r w:rsidR="00716A38" w:rsidRPr="004F67B4">
        <w:rPr>
          <w:rFonts w:cs="Arial"/>
        </w:rPr>
        <w:t xml:space="preserve"> protein tayini</w:t>
      </w:r>
      <w:r w:rsidR="004C4579" w:rsidRPr="004F67B4">
        <w:rPr>
          <w:rFonts w:cs="Arial"/>
        </w:rPr>
        <w:t>,</w:t>
      </w:r>
      <w:r w:rsidR="00716A38" w:rsidRPr="004F67B4">
        <w:rPr>
          <w:rFonts w:cs="Arial"/>
        </w:rPr>
        <w:t xml:space="preserve"> </w:t>
      </w:r>
      <w:r w:rsidR="00FB597D" w:rsidRPr="004F67B4">
        <w:rPr>
          <w:rFonts w:cs="Arial"/>
          <w:szCs w:val="20"/>
        </w:rPr>
        <w:t>TS EN ISO 5983</w:t>
      </w:r>
      <w:r w:rsidR="003B57E0">
        <w:rPr>
          <w:rFonts w:cs="Arial"/>
          <w:szCs w:val="20"/>
        </w:rPr>
        <w:t xml:space="preserve"> </w:t>
      </w:r>
      <w:r w:rsidR="00FB597D" w:rsidRPr="004F67B4">
        <w:rPr>
          <w:rFonts w:cs="Arial"/>
          <w:szCs w:val="20"/>
        </w:rPr>
        <w:t>-1</w:t>
      </w:r>
      <w:r w:rsidRPr="004F67B4">
        <w:rPr>
          <w:rFonts w:cs="Arial"/>
        </w:rPr>
        <w:t>’e göre yapılır. Sonucun Madde 4.2.2’ye uygun olup olmadığına bakılır.</w:t>
      </w:r>
    </w:p>
    <w:p w:rsidR="00423C71" w:rsidRPr="004F67B4" w:rsidRDefault="00423C71" w:rsidP="00B64CD8">
      <w:pPr>
        <w:shd w:val="clear" w:color="auto" w:fill="FFFFFF"/>
        <w:jc w:val="both"/>
        <w:rPr>
          <w:rFonts w:cs="Arial"/>
        </w:rPr>
      </w:pPr>
    </w:p>
    <w:p w:rsidR="00B64CD8" w:rsidRPr="004F67B4" w:rsidRDefault="0076397D" w:rsidP="00B64CD8">
      <w:pPr>
        <w:pStyle w:val="Balk3"/>
      </w:pPr>
      <w:r w:rsidRPr="004F67B4">
        <w:t>5.3.</w:t>
      </w:r>
      <w:r w:rsidR="00DD0B68">
        <w:t>3</w:t>
      </w:r>
      <w:r w:rsidR="00B64CD8" w:rsidRPr="004F67B4">
        <w:tab/>
      </w:r>
      <w:r w:rsidR="00F1052B" w:rsidRPr="004F67B4">
        <w:t>Ham selüloz tayini</w:t>
      </w:r>
    </w:p>
    <w:p w:rsidR="00423C71" w:rsidRPr="004F67B4" w:rsidRDefault="00423C71" w:rsidP="00423C71">
      <w:pPr>
        <w:jc w:val="both"/>
        <w:rPr>
          <w:rFonts w:cs="Arial"/>
          <w:szCs w:val="20"/>
        </w:rPr>
      </w:pPr>
      <w:r w:rsidRPr="004F67B4">
        <w:rPr>
          <w:rFonts w:cs="Arial"/>
          <w:szCs w:val="20"/>
        </w:rPr>
        <w:t>Ham selüloz tayini</w:t>
      </w:r>
      <w:r w:rsidR="00665FEC">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F1052B" w:rsidRPr="004F67B4" w:rsidRDefault="00F1052B" w:rsidP="00B64CD8">
      <w:pPr>
        <w:shd w:val="clear" w:color="auto" w:fill="FFFFFF"/>
        <w:jc w:val="both"/>
        <w:rPr>
          <w:b/>
          <w:bCs/>
        </w:rPr>
      </w:pPr>
    </w:p>
    <w:p w:rsidR="00B64CD8" w:rsidRPr="004F67B4" w:rsidRDefault="0076397D" w:rsidP="00B64CD8">
      <w:pPr>
        <w:pStyle w:val="Balk3"/>
      </w:pPr>
      <w:bookmarkStart w:id="113" w:name="_Toc524434577"/>
      <w:r w:rsidRPr="004F67B4">
        <w:t>5.3.</w:t>
      </w:r>
      <w:r w:rsidR="00DD0B68">
        <w:t>4</w:t>
      </w:r>
      <w:r w:rsidR="00B64CD8" w:rsidRPr="004F67B4">
        <w:tab/>
      </w:r>
      <w:r w:rsidR="00F1052B" w:rsidRPr="004F67B4">
        <w:t>Ham kül tayini</w:t>
      </w:r>
      <w:bookmarkEnd w:id="113"/>
    </w:p>
    <w:p w:rsidR="00B64CD8" w:rsidRPr="004F67B4" w:rsidRDefault="0076397D" w:rsidP="00B64CD8">
      <w:pPr>
        <w:shd w:val="clear" w:color="auto" w:fill="FFFFFF"/>
        <w:jc w:val="both"/>
      </w:pPr>
      <w:r w:rsidRPr="004F67B4">
        <w:rPr>
          <w:rFonts w:cs="Arial"/>
        </w:rPr>
        <w:t>Ham kül tayini</w:t>
      </w:r>
      <w:r w:rsidR="004C4579" w:rsidRPr="004F67B4">
        <w:rPr>
          <w:rFonts w:cs="Arial"/>
        </w:rPr>
        <w:t>,</w:t>
      </w:r>
      <w:r w:rsidRPr="004F67B4">
        <w:rPr>
          <w:rFonts w:cs="Arial"/>
        </w:rPr>
        <w:t xml:space="preserve"> TS</w:t>
      </w:r>
      <w:r w:rsidR="001775E0" w:rsidRPr="004F67B4">
        <w:rPr>
          <w:rFonts w:cs="Arial"/>
        </w:rPr>
        <w:t xml:space="preserve"> ISO 5984</w:t>
      </w:r>
      <w:r w:rsidR="00F1052B" w:rsidRPr="004F67B4">
        <w:rPr>
          <w:rFonts w:cs="Arial"/>
        </w:rPr>
        <w:t>’e göre yapılır. Sonucun</w:t>
      </w:r>
      <w:r w:rsidR="000F3E0E" w:rsidRPr="004F67B4">
        <w:rPr>
          <w:rFonts w:cs="Arial"/>
        </w:rPr>
        <w:t xml:space="preserve"> </w:t>
      </w:r>
      <w:r w:rsidR="00F1052B" w:rsidRPr="004F67B4">
        <w:rPr>
          <w:rFonts w:cs="Arial"/>
        </w:rPr>
        <w:t>Madde 4.2.2’ye uygun olup olmadığına bakılır.</w:t>
      </w:r>
    </w:p>
    <w:p w:rsidR="00B64CD8" w:rsidRPr="004F67B4" w:rsidRDefault="00B64CD8" w:rsidP="00B64CD8">
      <w:pPr>
        <w:shd w:val="clear" w:color="auto" w:fill="FFFFFF"/>
        <w:jc w:val="both"/>
      </w:pPr>
    </w:p>
    <w:p w:rsidR="0076397D" w:rsidRPr="004F67B4" w:rsidRDefault="00D93C25" w:rsidP="009D4305">
      <w:pPr>
        <w:pStyle w:val="Balk3"/>
      </w:pPr>
      <w:r w:rsidRPr="004F67B4">
        <w:t>5.3.</w:t>
      </w:r>
      <w:r w:rsidR="00DD0B68">
        <w:t>5</w:t>
      </w:r>
      <w:r w:rsidRPr="004F67B4">
        <w:t xml:space="preserve"> </w:t>
      </w:r>
      <w:proofErr w:type="spellStart"/>
      <w:r w:rsidRPr="004F67B4">
        <w:t>HCl’de</w:t>
      </w:r>
      <w:proofErr w:type="spellEnd"/>
      <w:r w:rsidRPr="004F67B4">
        <w:t xml:space="preserve"> çözünmeyen </w:t>
      </w:r>
      <w:r w:rsidR="00DA577C" w:rsidRPr="004F67B4">
        <w:t>kül tayini</w:t>
      </w:r>
    </w:p>
    <w:p w:rsidR="0076397D" w:rsidRPr="004F67B4" w:rsidRDefault="00A92981" w:rsidP="00B64CD8">
      <w:pPr>
        <w:shd w:val="clear" w:color="auto" w:fill="FFFFFF"/>
        <w:jc w:val="both"/>
      </w:pPr>
      <w:proofErr w:type="spellStart"/>
      <w:r w:rsidRPr="004F67B4">
        <w:t>HCl’de</w:t>
      </w:r>
      <w:proofErr w:type="spellEnd"/>
      <w:r w:rsidRPr="004F67B4">
        <w:t xml:space="preserve"> çözünmeyen k</w:t>
      </w:r>
      <w:r w:rsidR="001775E0" w:rsidRPr="004F67B4">
        <w:t>ül</w:t>
      </w:r>
      <w:r w:rsidR="00665FEC">
        <w:t xml:space="preserve"> tayini</w:t>
      </w:r>
      <w:r w:rsidR="001775E0" w:rsidRPr="004F67B4">
        <w:t>, TS ISO 5985’</w:t>
      </w:r>
      <w:r w:rsidR="0076397D" w:rsidRPr="004F67B4">
        <w:t>e göre yapılır.</w:t>
      </w:r>
      <w:r w:rsidR="0076397D" w:rsidRPr="004F67B4">
        <w:rPr>
          <w:rFonts w:cs="Arial"/>
        </w:rPr>
        <w:t xml:space="preserve"> Sonucun Madde 4.2.2’ye uygun olup olmadığına bakılır.</w:t>
      </w:r>
    </w:p>
    <w:p w:rsidR="0076397D" w:rsidRPr="004F67B4" w:rsidRDefault="0076397D" w:rsidP="009D4305"/>
    <w:p w:rsidR="0076397D" w:rsidRPr="004F67B4" w:rsidRDefault="00D93C25" w:rsidP="009D4305">
      <w:pPr>
        <w:pStyle w:val="Balk3"/>
      </w:pPr>
      <w:r w:rsidRPr="004F67B4">
        <w:t>5.3.</w:t>
      </w:r>
      <w:r w:rsidR="00DD0B68">
        <w:t>6</w:t>
      </w:r>
      <w:r w:rsidRPr="004F67B4">
        <w:t xml:space="preserve"> </w:t>
      </w:r>
      <w:proofErr w:type="spellStart"/>
      <w:r w:rsidRPr="004F67B4">
        <w:t>Metabolik</w:t>
      </w:r>
      <w:proofErr w:type="spellEnd"/>
      <w:r w:rsidRPr="004F67B4">
        <w:t xml:space="preserve"> </w:t>
      </w:r>
      <w:r w:rsidR="00DA577C" w:rsidRPr="004F67B4">
        <w:t>enerji tayini</w:t>
      </w:r>
    </w:p>
    <w:p w:rsidR="0076397D" w:rsidRPr="004F67B4" w:rsidRDefault="00A92981" w:rsidP="0076397D">
      <w:pPr>
        <w:shd w:val="clear" w:color="auto" w:fill="FFFFFF"/>
        <w:jc w:val="both"/>
        <w:rPr>
          <w:rFonts w:cs="Arial"/>
        </w:rPr>
      </w:pPr>
      <w:proofErr w:type="spellStart"/>
      <w:r w:rsidRPr="004F67B4">
        <w:t>Metabolik</w:t>
      </w:r>
      <w:proofErr w:type="spellEnd"/>
      <w:r w:rsidRPr="004F67B4">
        <w:t xml:space="preserve"> e</w:t>
      </w:r>
      <w:r w:rsidR="0076397D" w:rsidRPr="004F67B4">
        <w:t>nerji</w:t>
      </w:r>
      <w:r w:rsidR="00665FEC">
        <w:t xml:space="preserve"> tayini</w:t>
      </w:r>
      <w:r w:rsidR="0076397D" w:rsidRPr="004F67B4">
        <w:t>, TS 9610’a göre yapılır.</w:t>
      </w:r>
      <w:r w:rsidR="0076397D" w:rsidRPr="004F67B4">
        <w:rPr>
          <w:rFonts w:cs="Arial"/>
        </w:rPr>
        <w:t xml:space="preserve"> Sonucun Madde 4.2.2’ye uygun olup olmadığına bakılır.</w:t>
      </w:r>
    </w:p>
    <w:p w:rsidR="0076397D" w:rsidRDefault="0076397D" w:rsidP="0076397D">
      <w:pPr>
        <w:shd w:val="clear" w:color="auto" w:fill="FFFFFF"/>
        <w:jc w:val="both"/>
        <w:rPr>
          <w:rFonts w:cs="Arial"/>
        </w:rPr>
      </w:pPr>
    </w:p>
    <w:p w:rsidR="0076397D" w:rsidRPr="004F67B4" w:rsidRDefault="00517CA4" w:rsidP="009D4305">
      <w:pPr>
        <w:pStyle w:val="Balk3"/>
      </w:pPr>
      <w:r w:rsidRPr="004F67B4">
        <w:t>5.3.</w:t>
      </w:r>
      <w:r w:rsidR="00DA2D2C">
        <w:t>7</w:t>
      </w:r>
      <w:r w:rsidR="0076397D" w:rsidRPr="004F67B4">
        <w:t xml:space="preserve"> Kalsiyum tayini</w:t>
      </w:r>
    </w:p>
    <w:p w:rsidR="0076397D" w:rsidRPr="004F67B4" w:rsidRDefault="0076397D" w:rsidP="0076397D">
      <w:pPr>
        <w:shd w:val="clear" w:color="auto" w:fill="FFFFFF"/>
        <w:jc w:val="both"/>
        <w:rPr>
          <w:rFonts w:cs="Arial"/>
        </w:rPr>
      </w:pPr>
      <w:r w:rsidRPr="004F67B4">
        <w:t>Kalsiyum tayini,</w:t>
      </w:r>
      <w:r w:rsidR="00C846A9" w:rsidRPr="004F67B4">
        <w:t xml:space="preserve"> TS 5547</w:t>
      </w:r>
      <w:r w:rsidRPr="004F67B4">
        <w:t>’ye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rPr>
          <w:b/>
        </w:rPr>
      </w:pPr>
    </w:p>
    <w:p w:rsidR="0076397D" w:rsidRPr="004F67B4" w:rsidRDefault="00517CA4" w:rsidP="009D4305">
      <w:pPr>
        <w:pStyle w:val="Balk3"/>
      </w:pPr>
      <w:r w:rsidRPr="004F67B4">
        <w:t>5.3.</w:t>
      </w:r>
      <w:r w:rsidR="00DA2D2C">
        <w:t>8</w:t>
      </w:r>
      <w:r w:rsidR="0076397D" w:rsidRPr="004F67B4">
        <w:t xml:space="preserve"> Fosfor tayini</w:t>
      </w:r>
    </w:p>
    <w:p w:rsidR="0076397D" w:rsidRPr="004F67B4" w:rsidRDefault="0076397D" w:rsidP="0076397D">
      <w:pPr>
        <w:shd w:val="clear" w:color="auto" w:fill="FFFFFF"/>
        <w:jc w:val="both"/>
        <w:rPr>
          <w:rFonts w:cs="Arial"/>
        </w:rPr>
      </w:pPr>
      <w:r w:rsidRPr="004F67B4">
        <w:t>Fosfor tayini,</w:t>
      </w:r>
      <w:r w:rsidR="001775E0" w:rsidRPr="004F67B4">
        <w:t xml:space="preserve"> TS ISO 6491</w:t>
      </w:r>
      <w:r w:rsidRPr="004F67B4">
        <w:t>’</w:t>
      </w:r>
      <w:r w:rsidR="00423C71" w:rsidRPr="004F67B4">
        <w:t>e</w:t>
      </w:r>
      <w:r w:rsidRPr="004F67B4">
        <w:t xml:space="preserve"> göre yapılır.</w:t>
      </w:r>
      <w:r w:rsidRPr="004F67B4">
        <w:rPr>
          <w:rFonts w:cs="Arial"/>
        </w:rPr>
        <w:t xml:space="preserve"> Sonucun Madde 4.2.2’ye uygun olup olmadığına bakılır.</w:t>
      </w:r>
    </w:p>
    <w:p w:rsidR="0076397D" w:rsidRPr="004F67B4" w:rsidRDefault="0076397D" w:rsidP="00BB7401">
      <w:pPr>
        <w:shd w:val="clear" w:color="auto" w:fill="FFFFFF"/>
        <w:tabs>
          <w:tab w:val="left" w:pos="3671"/>
        </w:tabs>
        <w:jc w:val="both"/>
        <w:rPr>
          <w:rFonts w:cs="Arial"/>
        </w:rPr>
      </w:pPr>
    </w:p>
    <w:p w:rsidR="00CB3AEE" w:rsidRPr="004F67B4" w:rsidRDefault="00CB3AEE" w:rsidP="009D4305">
      <w:pPr>
        <w:pStyle w:val="Balk3"/>
      </w:pPr>
      <w:r w:rsidRPr="004F67B4">
        <w:t>5.3.</w:t>
      </w:r>
      <w:r w:rsidR="00DA2D2C">
        <w:t>9</w:t>
      </w:r>
      <w:r w:rsidRPr="004F67B4">
        <w:t xml:space="preserve"> </w:t>
      </w:r>
      <w:proofErr w:type="spellStart"/>
      <w:r w:rsidRPr="004F67B4">
        <w:t>NaCl</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NaCl</w:t>
      </w:r>
      <w:proofErr w:type="spellEnd"/>
      <w:r w:rsidRPr="004F67B4">
        <w:t xml:space="preserve"> tayini,</w:t>
      </w:r>
      <w:r w:rsidR="001775E0" w:rsidRPr="004F67B4">
        <w:t xml:space="preserve"> TS ISO 6495</w:t>
      </w:r>
      <w:r w:rsidRPr="004F67B4">
        <w:t>’e göre yapılır.</w:t>
      </w:r>
      <w:r w:rsidRPr="004F67B4">
        <w:rPr>
          <w:rFonts w:cs="Arial"/>
        </w:rPr>
        <w:t xml:space="preserve"> Sonucun Madde 4.2.2’ye uygun olup olmadığına bakılır.</w:t>
      </w:r>
    </w:p>
    <w:p w:rsidR="00672658" w:rsidRPr="004F67B4" w:rsidRDefault="00672658" w:rsidP="00672658">
      <w:pPr>
        <w:pStyle w:val="Balk3"/>
      </w:pPr>
    </w:p>
    <w:p w:rsidR="00CB3AEE" w:rsidRPr="004F67B4" w:rsidRDefault="00CB3AEE" w:rsidP="009D4305">
      <w:pPr>
        <w:pStyle w:val="Balk3"/>
      </w:pPr>
      <w:r w:rsidRPr="004F67B4">
        <w:t>5.3.</w:t>
      </w:r>
      <w:proofErr w:type="gramStart"/>
      <w:r w:rsidR="00517CA4" w:rsidRPr="004F67B4">
        <w:t>1</w:t>
      </w:r>
      <w:r w:rsidR="00DA2D2C">
        <w:t>0</w:t>
      </w:r>
      <w:r w:rsidR="00DD0B68">
        <w:t xml:space="preserve"> </w:t>
      </w:r>
      <w:r w:rsidRPr="004F67B4">
        <w:t xml:space="preserve"> Mangan</w:t>
      </w:r>
      <w:proofErr w:type="gramEnd"/>
      <w:r w:rsidRPr="004F67B4">
        <w:t xml:space="preserve"> tayini </w:t>
      </w:r>
    </w:p>
    <w:p w:rsidR="00CB3AEE" w:rsidRPr="004F67B4" w:rsidRDefault="00CB3AEE" w:rsidP="00CB3AEE">
      <w:pPr>
        <w:shd w:val="clear" w:color="auto" w:fill="FFFFFF"/>
        <w:jc w:val="both"/>
        <w:rPr>
          <w:rFonts w:cs="Arial"/>
        </w:rPr>
      </w:pPr>
      <w:r w:rsidRPr="004F67B4">
        <w:t>Mangan tayini,</w:t>
      </w:r>
      <w:r w:rsidR="00C846A9" w:rsidRPr="004F67B4">
        <w:t xml:space="preserve"> TS 5885</w:t>
      </w:r>
      <w:r w:rsidRPr="004F67B4">
        <w:t>’e göre yapılır.</w:t>
      </w:r>
      <w:r w:rsidRPr="004F67B4">
        <w:rPr>
          <w:rFonts w:cs="Arial"/>
        </w:rPr>
        <w:t xml:space="preserve"> Sonucun Madde 4.2.2’ye uygun olup olmadığına bakılır.</w:t>
      </w:r>
    </w:p>
    <w:p w:rsidR="00CB3AEE" w:rsidRPr="004F67B4" w:rsidRDefault="00CB3AEE"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DA2D2C">
        <w:t>1</w:t>
      </w:r>
      <w:r w:rsidRPr="004F67B4">
        <w:t xml:space="preserve"> Çinko tayini</w:t>
      </w:r>
    </w:p>
    <w:p w:rsidR="00CB3AEE" w:rsidRDefault="00CB3AEE" w:rsidP="00CB3AEE">
      <w:pPr>
        <w:shd w:val="clear" w:color="auto" w:fill="FFFFFF"/>
        <w:jc w:val="both"/>
        <w:rPr>
          <w:rFonts w:cs="Arial"/>
        </w:rPr>
      </w:pPr>
      <w:r w:rsidRPr="004F67B4">
        <w:t>Çinko tayini,</w:t>
      </w:r>
      <w:r w:rsidR="00C846A9" w:rsidRPr="004F67B4">
        <w:t xml:space="preserve"> TS 5888</w:t>
      </w:r>
      <w:r w:rsidRPr="004F67B4">
        <w:t>’e göre yapılır.</w:t>
      </w:r>
      <w:r w:rsidRPr="004F67B4">
        <w:rPr>
          <w:rFonts w:cs="Arial"/>
        </w:rPr>
        <w:t xml:space="preserve"> Sonucun Madde 4.2.2’ye uygun olup olmadığına bakılır.</w:t>
      </w:r>
    </w:p>
    <w:p w:rsidR="00936F12" w:rsidRPr="004F67B4" w:rsidRDefault="00936F12"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DA2D2C">
        <w:t>2</w:t>
      </w:r>
      <w:r w:rsidR="00517CA4" w:rsidRPr="004F67B4">
        <w:t xml:space="preserve"> A</w:t>
      </w:r>
      <w:r w:rsidRPr="004F67B4">
        <w:t xml:space="preserve"> vitamini tayini</w:t>
      </w:r>
    </w:p>
    <w:p w:rsidR="00CB3AEE" w:rsidRPr="004F67B4" w:rsidRDefault="00CB3AEE" w:rsidP="00CB3AEE">
      <w:pPr>
        <w:shd w:val="clear" w:color="auto" w:fill="FFFFFF"/>
        <w:jc w:val="both"/>
        <w:rPr>
          <w:rFonts w:cs="Arial"/>
        </w:rPr>
      </w:pPr>
      <w:r w:rsidRPr="004F67B4">
        <w:t>A vitamini tayini, TS 6016</w:t>
      </w:r>
      <w:r w:rsidR="001775E0" w:rsidRPr="004F67B4">
        <w:t xml:space="preserve"> EN ISO 14565</w:t>
      </w:r>
      <w:r w:rsidRPr="004F67B4">
        <w:t>’</w:t>
      </w:r>
      <w:r w:rsidR="001775E0" w:rsidRPr="004F67B4">
        <w:t>e</w:t>
      </w:r>
      <w:r w:rsidRPr="004F67B4">
        <w:t xml:space="preserve"> göre yapılır.</w:t>
      </w:r>
      <w:r w:rsidRPr="004F67B4">
        <w:rPr>
          <w:rFonts w:cs="Arial"/>
        </w:rPr>
        <w:t xml:space="preserve"> Sonucun Madde 4.2.2’ye uygun olup olmadığına bakılır.</w:t>
      </w:r>
    </w:p>
    <w:p w:rsidR="0076397D" w:rsidRDefault="0076397D" w:rsidP="0076397D"/>
    <w:p w:rsidR="00CB3AEE" w:rsidRPr="004F67B4" w:rsidRDefault="00CB3AEE" w:rsidP="009D4305">
      <w:pPr>
        <w:pStyle w:val="Balk3"/>
      </w:pPr>
      <w:r w:rsidRPr="004F67B4">
        <w:t>5.3.</w:t>
      </w:r>
      <w:r w:rsidR="00DA2D2C">
        <w:t>13</w:t>
      </w:r>
      <w:r w:rsidR="00517CA4" w:rsidRPr="004F67B4">
        <w:t xml:space="preserve"> D</w:t>
      </w:r>
      <w:r w:rsidR="001B7ED1">
        <w:rPr>
          <w:vertAlign w:val="subscript"/>
        </w:rPr>
        <w:t>3</w:t>
      </w:r>
      <w:r w:rsidRPr="004F67B4">
        <w:t xml:space="preserve"> vitamini tayini </w:t>
      </w:r>
    </w:p>
    <w:p w:rsidR="00CB3AEE" w:rsidRPr="004F67B4" w:rsidRDefault="00CB3AEE" w:rsidP="00CB3AEE">
      <w:pPr>
        <w:shd w:val="clear" w:color="auto" w:fill="FFFFFF"/>
        <w:jc w:val="both"/>
        <w:rPr>
          <w:rFonts w:cs="Arial"/>
        </w:rPr>
      </w:pPr>
      <w:r w:rsidRPr="004F67B4">
        <w:t>D</w:t>
      </w:r>
      <w:r w:rsidR="00303C4A" w:rsidRPr="00806F56">
        <w:rPr>
          <w:vertAlign w:val="subscript"/>
        </w:rPr>
        <w:t>3</w:t>
      </w:r>
      <w:r w:rsidRPr="00806F56">
        <w:rPr>
          <w:vertAlign w:val="subscript"/>
        </w:rPr>
        <w:t xml:space="preserve"> </w:t>
      </w:r>
      <w:r w:rsidRPr="004F67B4">
        <w:t>vitamini tayini,</w:t>
      </w:r>
      <w:r w:rsidR="00C846A9" w:rsidRPr="004F67B4">
        <w:t xml:space="preserve"> TS 6019</w:t>
      </w:r>
      <w:r w:rsidRPr="004F67B4">
        <w:t>’</w:t>
      </w:r>
      <w:r w:rsidR="004C4579" w:rsidRPr="004F67B4">
        <w:t>a göre</w:t>
      </w:r>
      <w:r w:rsidRPr="004F67B4">
        <w:t xml:space="preserve"> yapılır.</w:t>
      </w:r>
      <w:r w:rsidRPr="004F67B4">
        <w:rPr>
          <w:rFonts w:cs="Arial"/>
        </w:rPr>
        <w:t xml:space="preserve"> Sonucun Madde 4.2.2’ye uygun olup olmadığına bakılır.</w:t>
      </w:r>
    </w:p>
    <w:p w:rsidR="00CB3AEE" w:rsidRPr="004F67B4" w:rsidRDefault="00CB3AEE" w:rsidP="0076397D"/>
    <w:p w:rsidR="00CB3AEE" w:rsidRPr="004F67B4" w:rsidRDefault="00CB3AEE" w:rsidP="009D4305">
      <w:pPr>
        <w:pStyle w:val="Balk3"/>
      </w:pPr>
      <w:r w:rsidRPr="004F67B4">
        <w:t>5.3.</w:t>
      </w:r>
      <w:r w:rsidR="001B7ED1">
        <w:t>1</w:t>
      </w:r>
      <w:r w:rsidR="00DA2D2C">
        <w:t>4</w:t>
      </w:r>
      <w:r w:rsidRPr="004F67B4">
        <w:t xml:space="preserve"> E vitamini tayini </w:t>
      </w:r>
    </w:p>
    <w:p w:rsidR="00CB3AEE" w:rsidRPr="004F67B4" w:rsidRDefault="00CB3AEE" w:rsidP="00CB3AEE">
      <w:pPr>
        <w:shd w:val="clear" w:color="auto" w:fill="FFFFFF"/>
        <w:jc w:val="both"/>
        <w:rPr>
          <w:rFonts w:cs="Arial"/>
        </w:rPr>
      </w:pPr>
      <w:r w:rsidRPr="004F67B4">
        <w:t>E vitamini tayini,</w:t>
      </w:r>
      <w:r w:rsidR="00C846A9" w:rsidRPr="004F67B4">
        <w:t xml:space="preserve"> TS 6130</w:t>
      </w:r>
      <w:r w:rsidRPr="004F67B4">
        <w:t>’a göre yapılır.</w:t>
      </w:r>
      <w:r w:rsidRPr="004F67B4">
        <w:rPr>
          <w:rFonts w:cs="Arial"/>
        </w:rPr>
        <w:t xml:space="preserve"> Sonucun Madde 4.2.2’ye uygun olup olmadığına bakılır.</w:t>
      </w:r>
    </w:p>
    <w:p w:rsidR="00BA1F38" w:rsidRPr="00894928" w:rsidRDefault="00BA1F38" w:rsidP="00894928"/>
    <w:p w:rsidR="00CB3AEE" w:rsidRPr="004F67B4" w:rsidRDefault="00CB3AEE" w:rsidP="009D4305">
      <w:pPr>
        <w:pStyle w:val="Balk3"/>
      </w:pPr>
      <w:r w:rsidRPr="004F67B4">
        <w:t>5.3.</w:t>
      </w:r>
      <w:r w:rsidR="00DA2D2C">
        <w:t>15</w:t>
      </w:r>
      <w:r w:rsidR="00517CA4" w:rsidRPr="004F67B4">
        <w:t xml:space="preserve"> </w:t>
      </w:r>
      <w:proofErr w:type="spellStart"/>
      <w:r w:rsidRPr="004F67B4">
        <w:t>Aflatoksin</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Aflatoksin</w:t>
      </w:r>
      <w:proofErr w:type="spellEnd"/>
      <w:r w:rsidRPr="004F67B4">
        <w:t xml:space="preserve"> tayini,</w:t>
      </w:r>
      <w:r w:rsidR="001775E0" w:rsidRPr="004F67B4">
        <w:t xml:space="preserve"> TS EN ISO 16050</w:t>
      </w:r>
      <w:r w:rsidRPr="004F67B4">
        <w:t>’ye göre yapılır.</w:t>
      </w:r>
      <w:r w:rsidRPr="004F67B4">
        <w:rPr>
          <w:rFonts w:cs="Arial"/>
        </w:rPr>
        <w:t xml:space="preserve"> Sonucun Madde 4.2.2’ye uygun olup olmadığına bakılır.</w:t>
      </w:r>
    </w:p>
    <w:p w:rsidR="002B2557" w:rsidRPr="004F67B4" w:rsidRDefault="002B2557" w:rsidP="00CB3AEE">
      <w:pPr>
        <w:shd w:val="clear" w:color="auto" w:fill="FFFFFF"/>
        <w:jc w:val="both"/>
        <w:rPr>
          <w:b/>
        </w:rPr>
      </w:pPr>
    </w:p>
    <w:p w:rsidR="00B64CD8" w:rsidRPr="004F67B4" w:rsidRDefault="00517CA4" w:rsidP="00B64CD8">
      <w:pPr>
        <w:pStyle w:val="Balk3"/>
        <w:rPr>
          <w:color w:val="000000" w:themeColor="text1"/>
        </w:rPr>
      </w:pPr>
      <w:r w:rsidRPr="004F67B4">
        <w:rPr>
          <w:color w:val="000000" w:themeColor="text1"/>
        </w:rPr>
        <w:t>5.3.</w:t>
      </w:r>
      <w:r w:rsidR="00DA2D2C">
        <w:rPr>
          <w:color w:val="000000" w:themeColor="text1"/>
        </w:rPr>
        <w:t>16</w:t>
      </w:r>
      <w:r w:rsidR="00B64CD8" w:rsidRPr="004F67B4">
        <w:rPr>
          <w:color w:val="000000" w:themeColor="text1"/>
        </w:rPr>
        <w:tab/>
      </w:r>
      <w:r w:rsidR="00F1052B" w:rsidRPr="004F67B4">
        <w:rPr>
          <w:color w:val="000000" w:themeColor="text1"/>
        </w:rPr>
        <w:t>Yabancı madde tayini</w:t>
      </w:r>
    </w:p>
    <w:p w:rsidR="00B64CD8" w:rsidRPr="004F67B4" w:rsidRDefault="00F1052B" w:rsidP="00D32B9C">
      <w:pPr>
        <w:jc w:val="both"/>
        <w:rPr>
          <w:color w:val="000000" w:themeColor="text1"/>
        </w:rPr>
      </w:pPr>
      <w:r w:rsidRPr="004F67B4">
        <w:rPr>
          <w:rFonts w:cs="Arial"/>
          <w:color w:val="000000" w:themeColor="text1"/>
        </w:rPr>
        <w:t>Yabancı madde tayini</w:t>
      </w:r>
      <w:r w:rsidR="004C4579" w:rsidRPr="004F67B4">
        <w:rPr>
          <w:rFonts w:cs="Arial"/>
          <w:color w:val="000000" w:themeColor="text1"/>
        </w:rPr>
        <w:t>,</w:t>
      </w:r>
      <w:r w:rsidRPr="004F67B4">
        <w:rPr>
          <w:rFonts w:cs="Arial"/>
          <w:color w:val="000000" w:themeColor="text1"/>
        </w:rPr>
        <w:t xml:space="preserve"> TS 2947 EN ISO 658’e g</w:t>
      </w:r>
      <w:r w:rsidR="00F36B87" w:rsidRPr="004F67B4">
        <w:rPr>
          <w:rFonts w:cs="Arial"/>
          <w:color w:val="000000" w:themeColor="text1"/>
        </w:rPr>
        <w:t xml:space="preserve">öre yapılır. Sonucun Madde </w:t>
      </w:r>
      <w:proofErr w:type="gramStart"/>
      <w:r w:rsidR="00156492" w:rsidRPr="004F67B4">
        <w:rPr>
          <w:rFonts w:cs="Arial"/>
          <w:color w:val="000000" w:themeColor="text1"/>
        </w:rPr>
        <w:t>3.3’e</w:t>
      </w:r>
      <w:proofErr w:type="gramEnd"/>
      <w:r w:rsidRPr="004F67B4">
        <w:rPr>
          <w:rFonts w:cs="Arial"/>
          <w:color w:val="000000" w:themeColor="text1"/>
        </w:rPr>
        <w:t xml:space="preserve"> uygun olup olmadığına bakılır.</w:t>
      </w:r>
    </w:p>
    <w:p w:rsidR="00B64CD8" w:rsidRDefault="00B64CD8" w:rsidP="00B64CD8">
      <w:pPr>
        <w:shd w:val="clear" w:color="auto" w:fill="FFFFFF"/>
        <w:jc w:val="both"/>
        <w:rPr>
          <w:b/>
          <w:bCs/>
          <w:color w:val="C0504D" w:themeColor="accent2"/>
        </w:rPr>
      </w:pPr>
    </w:p>
    <w:p w:rsidR="00B64CD8" w:rsidRPr="00BB7401" w:rsidRDefault="00B64CD8" w:rsidP="00B64CD8">
      <w:pPr>
        <w:pStyle w:val="Balk2"/>
        <w:rPr>
          <w:lang w:val="tr-TR"/>
        </w:rPr>
      </w:pPr>
      <w:bookmarkStart w:id="114" w:name="_Toc524434579"/>
      <w:bookmarkStart w:id="115" w:name="_Toc35849342"/>
      <w:bookmarkStart w:id="116" w:name="_Toc349927048"/>
      <w:bookmarkStart w:id="117" w:name="_Toc404105399"/>
      <w:bookmarkStart w:id="118" w:name="_Toc437503545"/>
      <w:r w:rsidRPr="00BB7401">
        <w:rPr>
          <w:lang w:val="tr-TR"/>
        </w:rPr>
        <w:t>5.4</w:t>
      </w:r>
      <w:r w:rsidRPr="00BB7401">
        <w:rPr>
          <w:lang w:val="tr-TR"/>
        </w:rPr>
        <w:tab/>
        <w:t>Değerlendirme</w:t>
      </w:r>
      <w:bookmarkEnd w:id="114"/>
      <w:bookmarkEnd w:id="115"/>
      <w:bookmarkEnd w:id="116"/>
      <w:bookmarkEnd w:id="117"/>
      <w:bookmarkEnd w:id="118"/>
    </w:p>
    <w:p w:rsidR="00B64CD8" w:rsidRPr="004F67B4" w:rsidRDefault="00F1052B" w:rsidP="00B64CD8">
      <w:pPr>
        <w:shd w:val="clear" w:color="auto" w:fill="FFFFFF"/>
        <w:jc w:val="both"/>
      </w:pPr>
      <w:r w:rsidRPr="004F67B4">
        <w:rPr>
          <w:rFonts w:cs="Arial"/>
        </w:rPr>
        <w:t>Muayene ve deney sonuçlarının her biri standarda uygunsa parti standarda uygun sayılır.</w:t>
      </w:r>
    </w:p>
    <w:p w:rsidR="00B64CD8" w:rsidRPr="004F67B4" w:rsidRDefault="00B64CD8" w:rsidP="00B64CD8">
      <w:pPr>
        <w:shd w:val="clear" w:color="auto" w:fill="FFFFFF"/>
        <w:jc w:val="both"/>
      </w:pPr>
    </w:p>
    <w:p w:rsidR="00B64CD8" w:rsidRPr="00BB7401" w:rsidRDefault="00B64CD8" w:rsidP="00B64CD8">
      <w:pPr>
        <w:pStyle w:val="Balk2"/>
        <w:rPr>
          <w:lang w:val="tr-TR"/>
        </w:rPr>
      </w:pPr>
      <w:bookmarkStart w:id="119" w:name="_Toc524434580"/>
      <w:bookmarkStart w:id="120" w:name="_Toc35849343"/>
      <w:bookmarkStart w:id="121" w:name="_Toc349927049"/>
      <w:bookmarkStart w:id="122" w:name="_Toc404105400"/>
      <w:bookmarkStart w:id="123" w:name="_Toc437503546"/>
      <w:r w:rsidRPr="00BB7401">
        <w:rPr>
          <w:lang w:val="tr-TR"/>
        </w:rPr>
        <w:t>5.5</w:t>
      </w:r>
      <w:r w:rsidRPr="00BB7401">
        <w:rPr>
          <w:lang w:val="tr-TR"/>
        </w:rPr>
        <w:tab/>
        <w:t>Muayene</w:t>
      </w:r>
      <w:r w:rsidR="00A26C75" w:rsidRPr="00BB7401">
        <w:rPr>
          <w:lang w:val="tr-TR"/>
        </w:rPr>
        <w:t xml:space="preserve"> </w:t>
      </w:r>
      <w:r w:rsidRPr="00BB7401">
        <w:rPr>
          <w:lang w:val="tr-TR"/>
        </w:rPr>
        <w:t>ve</w:t>
      </w:r>
      <w:r w:rsidR="00A26C75" w:rsidRPr="00BB7401">
        <w:rPr>
          <w:lang w:val="tr-TR"/>
        </w:rPr>
        <w:t xml:space="preserve"> </w:t>
      </w:r>
      <w:r w:rsidRPr="00BB7401">
        <w:rPr>
          <w:lang w:val="tr-TR"/>
        </w:rPr>
        <w:t>deney</w:t>
      </w:r>
      <w:r w:rsidR="00A26C75" w:rsidRPr="00BB7401">
        <w:rPr>
          <w:lang w:val="tr-TR"/>
        </w:rPr>
        <w:t xml:space="preserve"> </w:t>
      </w:r>
      <w:r w:rsidRPr="00BB7401">
        <w:rPr>
          <w:lang w:val="tr-TR"/>
        </w:rPr>
        <w:t>raporu</w:t>
      </w:r>
      <w:bookmarkEnd w:id="119"/>
      <w:bookmarkEnd w:id="120"/>
      <w:bookmarkEnd w:id="121"/>
      <w:bookmarkEnd w:id="122"/>
      <w:bookmarkEnd w:id="123"/>
    </w:p>
    <w:p w:rsidR="00F1052B" w:rsidRPr="004F67B4" w:rsidRDefault="00F1052B" w:rsidP="00F1052B">
      <w:pPr>
        <w:jc w:val="both"/>
        <w:rPr>
          <w:rFonts w:cs="Arial"/>
          <w:szCs w:val="28"/>
        </w:rPr>
      </w:pPr>
      <w:bookmarkStart w:id="124" w:name="_Toc349927050"/>
      <w:r w:rsidRPr="004F67B4">
        <w:rPr>
          <w:rFonts w:cs="Arial"/>
          <w:szCs w:val="28"/>
        </w:rPr>
        <w:t>Muayene ve deney raporunda en az aşağıdaki bilgiler bulunmalıdır;</w:t>
      </w:r>
    </w:p>
    <w:p w:rsidR="00F1052B" w:rsidRPr="004F67B4" w:rsidRDefault="00F1052B" w:rsidP="009D4305">
      <w:pPr>
        <w:numPr>
          <w:ilvl w:val="0"/>
          <w:numId w:val="22"/>
        </w:numPr>
        <w:ind w:left="284" w:hanging="284"/>
        <w:jc w:val="both"/>
        <w:rPr>
          <w:rFonts w:cs="Arial"/>
        </w:rPr>
      </w:pPr>
      <w:r w:rsidRPr="004F67B4">
        <w:rPr>
          <w:rFonts w:cs="Arial"/>
        </w:rPr>
        <w:t>Firmanın adı ve adresi,</w:t>
      </w:r>
    </w:p>
    <w:p w:rsidR="00F1052B" w:rsidRPr="004F67B4" w:rsidRDefault="00F1052B" w:rsidP="009D4305">
      <w:pPr>
        <w:numPr>
          <w:ilvl w:val="0"/>
          <w:numId w:val="22"/>
        </w:numPr>
        <w:ind w:left="284" w:hanging="284"/>
        <w:jc w:val="both"/>
        <w:rPr>
          <w:rFonts w:cs="Arial"/>
        </w:rPr>
      </w:pPr>
      <w:r w:rsidRPr="004F67B4">
        <w:rPr>
          <w:rFonts w:cs="Arial"/>
        </w:rPr>
        <w:t>Muayene ve deneyin yapıldığı yerin adı,</w:t>
      </w:r>
    </w:p>
    <w:p w:rsidR="00F1052B" w:rsidRPr="004F67B4" w:rsidRDefault="00F1052B" w:rsidP="009D4305">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F1052B" w:rsidRPr="004F67B4" w:rsidRDefault="00F1052B" w:rsidP="009D4305">
      <w:pPr>
        <w:numPr>
          <w:ilvl w:val="0"/>
          <w:numId w:val="22"/>
        </w:numPr>
        <w:ind w:left="284" w:hanging="284"/>
        <w:jc w:val="both"/>
        <w:rPr>
          <w:rFonts w:cs="Arial"/>
        </w:rPr>
      </w:pPr>
      <w:r w:rsidRPr="004F67B4">
        <w:rPr>
          <w:rFonts w:cs="Arial"/>
        </w:rPr>
        <w:t>Numunenin alındığı tarih ile muayene ve deney tarihi,</w:t>
      </w:r>
    </w:p>
    <w:p w:rsidR="00F1052B" w:rsidRPr="004F67B4" w:rsidRDefault="00F1052B" w:rsidP="009D4305">
      <w:pPr>
        <w:numPr>
          <w:ilvl w:val="0"/>
          <w:numId w:val="22"/>
        </w:numPr>
        <w:ind w:left="284" w:hanging="284"/>
        <w:jc w:val="both"/>
        <w:rPr>
          <w:rFonts w:cs="Arial"/>
        </w:rPr>
      </w:pPr>
      <w:r w:rsidRPr="004F67B4">
        <w:rPr>
          <w:rFonts w:cs="Arial"/>
        </w:rPr>
        <w:t>Numunenin tanıtılması,</w:t>
      </w:r>
    </w:p>
    <w:p w:rsidR="00F1052B" w:rsidRPr="004F67B4" w:rsidRDefault="00F1052B" w:rsidP="009D4305">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F1052B" w:rsidRPr="004F67B4" w:rsidRDefault="00F1052B" w:rsidP="009D4305">
      <w:pPr>
        <w:numPr>
          <w:ilvl w:val="0"/>
          <w:numId w:val="22"/>
        </w:numPr>
        <w:ind w:left="284" w:hanging="284"/>
        <w:jc w:val="both"/>
        <w:rPr>
          <w:rFonts w:cs="Arial"/>
        </w:rPr>
      </w:pPr>
      <w:r w:rsidRPr="004F67B4">
        <w:rPr>
          <w:rFonts w:cs="Arial"/>
        </w:rPr>
        <w:t>Sonuçların değerlendirilmesi,</w:t>
      </w:r>
    </w:p>
    <w:p w:rsidR="00F1052B" w:rsidRPr="004F67B4" w:rsidRDefault="00F1052B" w:rsidP="009D4305">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F1052B" w:rsidRPr="004F67B4" w:rsidRDefault="00F1052B" w:rsidP="009D4305">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8E1C22" w:rsidRPr="004F67B4" w:rsidRDefault="00C22F1F" w:rsidP="009D4305">
      <w:pPr>
        <w:numPr>
          <w:ilvl w:val="0"/>
          <w:numId w:val="22"/>
        </w:numPr>
        <w:ind w:left="284" w:hanging="284"/>
        <w:jc w:val="both"/>
        <w:rPr>
          <w:rFonts w:cs="Arial"/>
        </w:rPr>
      </w:pPr>
      <w:r w:rsidRPr="004F67B4">
        <w:rPr>
          <w:rFonts w:cs="Arial"/>
        </w:rPr>
        <w:t xml:space="preserve">Numunenin standarda uygun olup olmadığı, </w:t>
      </w:r>
    </w:p>
    <w:p w:rsidR="00C22F1F" w:rsidRPr="004F67B4" w:rsidRDefault="008E1C22" w:rsidP="009D4305">
      <w:pPr>
        <w:numPr>
          <w:ilvl w:val="0"/>
          <w:numId w:val="22"/>
        </w:numPr>
        <w:ind w:left="284" w:hanging="284"/>
        <w:jc w:val="both"/>
        <w:rPr>
          <w:rFonts w:cs="Arial"/>
        </w:rPr>
      </w:pPr>
      <w:proofErr w:type="gramStart"/>
      <w:r w:rsidRPr="004F67B4">
        <w:rPr>
          <w:rFonts w:cs="Arial"/>
        </w:rPr>
        <w:t>R</w:t>
      </w:r>
      <w:r w:rsidR="00C22F1F" w:rsidRPr="004F67B4">
        <w:rPr>
          <w:rFonts w:cs="Arial"/>
        </w:rPr>
        <w:t>a</w:t>
      </w:r>
      <w:r w:rsidR="004C4579" w:rsidRPr="004F67B4">
        <w:rPr>
          <w:rFonts w:cs="Arial"/>
        </w:rPr>
        <w:t>pora ait seri numarası ve tarih,</w:t>
      </w:r>
      <w:r w:rsidR="00C22F1F" w:rsidRPr="004F67B4">
        <w:rPr>
          <w:rFonts w:cs="Arial"/>
        </w:rPr>
        <w:t xml:space="preserve"> her sayfanın numarası ve toplam sayfa sayısı</w:t>
      </w:r>
      <w:r w:rsidR="004F30E1" w:rsidRPr="004F67B4">
        <w:rPr>
          <w:rFonts w:cs="Arial"/>
        </w:rPr>
        <w:t>.</w:t>
      </w:r>
      <w:proofErr w:type="gramEnd"/>
    </w:p>
    <w:p w:rsidR="0093599D" w:rsidRPr="00DB5F43" w:rsidRDefault="0093599D" w:rsidP="00DB5F43">
      <w:bookmarkStart w:id="125" w:name="_Toc524434581"/>
      <w:bookmarkStart w:id="126" w:name="_Toc35849344"/>
      <w:bookmarkStart w:id="127" w:name="_Toc349927062"/>
      <w:bookmarkStart w:id="128" w:name="_Toc404105401"/>
      <w:bookmarkEnd w:id="124"/>
    </w:p>
    <w:p w:rsidR="00B64CD8" w:rsidRPr="00BB7401" w:rsidRDefault="00B64CD8" w:rsidP="00B64CD8">
      <w:pPr>
        <w:pStyle w:val="Balk1"/>
        <w:rPr>
          <w:rFonts w:cs="Arial"/>
          <w:lang w:val="tr-TR"/>
        </w:rPr>
      </w:pPr>
      <w:bookmarkStart w:id="129" w:name="_Toc437503547"/>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25"/>
      <w:bookmarkEnd w:id="126"/>
      <w:bookmarkEnd w:id="127"/>
      <w:bookmarkEnd w:id="128"/>
      <w:bookmarkEnd w:id="129"/>
    </w:p>
    <w:p w:rsidR="00B64CD8" w:rsidRPr="004F67B4" w:rsidRDefault="007F6A41" w:rsidP="00B64CD8">
      <w:pPr>
        <w:shd w:val="clear" w:color="auto" w:fill="FFFFFF"/>
        <w:jc w:val="both"/>
      </w:pPr>
      <w:r>
        <w:rPr>
          <w:rFonts w:cs="Arial"/>
        </w:rPr>
        <w:t>Koç</w:t>
      </w:r>
      <w:r w:rsidR="00050300" w:rsidRPr="00050300">
        <w:rPr>
          <w:rFonts w:cs="Arial"/>
        </w:rPr>
        <w:t xml:space="preserve"> </w:t>
      </w:r>
      <w:r w:rsidR="00061307" w:rsidRPr="004F67B4">
        <w:rPr>
          <w:rFonts w:cs="Arial"/>
        </w:rPr>
        <w:t>yemleri</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DB5F43" w:rsidRDefault="00F1052B" w:rsidP="00DB5F43"/>
    <w:p w:rsidR="00B64CD8" w:rsidRPr="00BB7401" w:rsidRDefault="00B64CD8" w:rsidP="00B64CD8">
      <w:pPr>
        <w:pStyle w:val="Balk2"/>
        <w:rPr>
          <w:lang w:val="tr-TR"/>
        </w:rPr>
      </w:pPr>
      <w:bookmarkStart w:id="130" w:name="_Toc524434582"/>
      <w:bookmarkStart w:id="131" w:name="_Toc35849345"/>
      <w:bookmarkStart w:id="132" w:name="_Toc349927063"/>
      <w:bookmarkStart w:id="133" w:name="_Toc404105402"/>
      <w:bookmarkStart w:id="134" w:name="_Toc437503548"/>
      <w:r w:rsidRPr="00BB7401">
        <w:rPr>
          <w:lang w:val="tr-TR"/>
        </w:rPr>
        <w:t>6.1</w:t>
      </w:r>
      <w:r w:rsidRPr="00BB7401">
        <w:rPr>
          <w:lang w:val="tr-TR"/>
        </w:rPr>
        <w:tab/>
        <w:t>Ambalajlama</w:t>
      </w:r>
      <w:bookmarkEnd w:id="130"/>
      <w:bookmarkEnd w:id="131"/>
      <w:bookmarkEnd w:id="132"/>
      <w:bookmarkEnd w:id="133"/>
      <w:bookmarkEnd w:id="134"/>
    </w:p>
    <w:p w:rsidR="00B14C8C" w:rsidRDefault="007F6A41" w:rsidP="00C61E91">
      <w:pPr>
        <w:shd w:val="clear" w:color="auto" w:fill="FFFFFF"/>
        <w:jc w:val="both"/>
        <w:rPr>
          <w:rFonts w:cs="Arial"/>
          <w:color w:val="000000" w:themeColor="text1"/>
        </w:rPr>
      </w:pPr>
      <w:r>
        <w:rPr>
          <w:rFonts w:cs="Arial"/>
        </w:rPr>
        <w:t>Koç</w:t>
      </w:r>
      <w:r w:rsidR="00050300" w:rsidRPr="00050300">
        <w:rPr>
          <w:rFonts w:cs="Arial"/>
        </w:rPr>
        <w:t xml:space="preserve"> </w:t>
      </w:r>
      <w:r w:rsidR="00061307" w:rsidRPr="004F67B4">
        <w:rPr>
          <w:rFonts w:cs="Arial"/>
        </w:rPr>
        <w:t>yemleri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DB5F43" w:rsidRDefault="004476D1" w:rsidP="00DB5F43"/>
    <w:p w:rsidR="00B64CD8" w:rsidRPr="00936F12" w:rsidRDefault="00B64CD8" w:rsidP="00936F12">
      <w:pPr>
        <w:shd w:val="clear" w:color="auto" w:fill="FFFFFF"/>
        <w:jc w:val="both"/>
      </w:pPr>
      <w:bookmarkStart w:id="135" w:name="_Toc349927064"/>
      <w:bookmarkStart w:id="136" w:name="_Toc404105403"/>
      <w:r w:rsidRPr="00936F12">
        <w:rPr>
          <w:b/>
          <w:sz w:val="24"/>
        </w:rPr>
        <w:t>6.2</w:t>
      </w:r>
      <w:r w:rsidR="00B14C8C">
        <w:rPr>
          <w:b/>
          <w:sz w:val="24"/>
        </w:rPr>
        <w:tab/>
      </w:r>
      <w:r w:rsidRPr="00936F12">
        <w:rPr>
          <w:b/>
          <w:sz w:val="24"/>
        </w:rPr>
        <w:t>İşaretleme</w:t>
      </w:r>
      <w:bookmarkEnd w:id="135"/>
      <w:bookmarkEnd w:id="136"/>
    </w:p>
    <w:p w:rsidR="002D0AB8" w:rsidRDefault="007F6A41" w:rsidP="00620858">
      <w:pPr>
        <w:pStyle w:val="GvdeMetniGirintisi2"/>
        <w:spacing w:after="0" w:line="240" w:lineRule="auto"/>
        <w:ind w:left="0"/>
        <w:jc w:val="both"/>
        <w:rPr>
          <w:rFonts w:cs="Arial"/>
        </w:rPr>
      </w:pPr>
      <w:r>
        <w:rPr>
          <w:rFonts w:cs="Arial"/>
        </w:rPr>
        <w:t>Koç</w:t>
      </w:r>
      <w:r w:rsidR="002D0AB8" w:rsidRPr="002D0AB8">
        <w:rPr>
          <w:rFonts w:cs="Arial"/>
        </w:rPr>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620858">
      <w:pPr>
        <w:pStyle w:val="GvdeMetniGirintisi2"/>
        <w:spacing w:after="0" w:line="240" w:lineRule="auto"/>
        <w:ind w:left="0"/>
        <w:jc w:val="both"/>
        <w:rPr>
          <w:rFonts w:cs="Arial"/>
        </w:rPr>
      </w:pPr>
    </w:p>
    <w:p w:rsidR="00D2256A" w:rsidRPr="004F67B4" w:rsidRDefault="00616BAC" w:rsidP="00BB7401">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BB7401">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BB7401">
      <w:pPr>
        <w:pStyle w:val="ListeParagraf"/>
        <w:numPr>
          <w:ilvl w:val="0"/>
          <w:numId w:val="35"/>
        </w:numPr>
        <w:shd w:val="clear" w:color="auto" w:fill="FFFFFF"/>
        <w:ind w:left="284" w:hanging="284"/>
        <w:jc w:val="both"/>
      </w:pPr>
      <w:r w:rsidRPr="004F67B4">
        <w:t>Bu standardın işareti ve numarası (TS</w:t>
      </w:r>
      <w:r w:rsidR="008A5A2C">
        <w:t xml:space="preserve"> </w:t>
      </w:r>
      <w:r w:rsidR="004131FF">
        <w:t>928</w:t>
      </w:r>
      <w:r w:rsidR="007F6A41">
        <w:t>2</w:t>
      </w:r>
      <w:r w:rsidRPr="004F67B4">
        <w:t xml:space="preserve"> şeklinde),</w:t>
      </w:r>
    </w:p>
    <w:p w:rsidR="00D2256A" w:rsidRPr="004F67B4" w:rsidRDefault="009F7D31" w:rsidP="00BB7401">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D2256A" w:rsidRPr="004F67B4" w:rsidRDefault="00D2256A" w:rsidP="00BB7401">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proofErr w:type="gramStart"/>
      <w:r w:rsidR="007F6A41">
        <w:t>Koç</w:t>
      </w:r>
      <w:r w:rsidR="00050300" w:rsidRPr="00050300">
        <w:t xml:space="preserve"> </w:t>
      </w:r>
      <w:r w:rsidR="004476D1" w:rsidRPr="002D0AB8">
        <w:rPr>
          <w:rFonts w:cs="Arial"/>
        </w:rPr>
        <w:t xml:space="preserve"> yemi</w:t>
      </w:r>
      <w:proofErr w:type="gramEnd"/>
      <w:r w:rsidRPr="002D0AB8">
        <w:rPr>
          <w:rFonts w:cs="Arial"/>
          <w:szCs w:val="20"/>
        </w:rPr>
        <w:t>” şeklinde)</w:t>
      </w:r>
      <w:r w:rsidRPr="004F67B4">
        <w:t>,</w:t>
      </w:r>
    </w:p>
    <w:p w:rsidR="006C5160" w:rsidRPr="004F67B4" w:rsidRDefault="00303C4A" w:rsidP="00BB7401">
      <w:pPr>
        <w:pStyle w:val="ListeParagraf"/>
        <w:numPr>
          <w:ilvl w:val="0"/>
          <w:numId w:val="35"/>
        </w:numPr>
        <w:shd w:val="clear" w:color="auto" w:fill="FFFFFF"/>
        <w:ind w:left="284" w:hanging="284"/>
        <w:jc w:val="both"/>
      </w:pPr>
      <w:r>
        <w:t>Grubu</w:t>
      </w:r>
      <w:r w:rsidR="006C5160" w:rsidRPr="004F67B4">
        <w:t>,</w:t>
      </w:r>
    </w:p>
    <w:p w:rsidR="00A92981" w:rsidRPr="004F67B4" w:rsidRDefault="00A92981" w:rsidP="00BB7401">
      <w:pPr>
        <w:pStyle w:val="ListeParagraf"/>
        <w:numPr>
          <w:ilvl w:val="0"/>
          <w:numId w:val="35"/>
        </w:numPr>
        <w:shd w:val="clear" w:color="auto" w:fill="FFFFFF"/>
        <w:ind w:left="284" w:hanging="284"/>
        <w:jc w:val="both"/>
      </w:pPr>
      <w:r w:rsidRPr="004F67B4">
        <w:t>Tipi,</w:t>
      </w:r>
    </w:p>
    <w:p w:rsidR="00616BAC" w:rsidRPr="004F67B4" w:rsidRDefault="00616BAC" w:rsidP="00BB7401">
      <w:pPr>
        <w:pStyle w:val="ListeParagraf"/>
        <w:numPr>
          <w:ilvl w:val="0"/>
          <w:numId w:val="35"/>
        </w:numPr>
        <w:shd w:val="clear" w:color="auto" w:fill="FFFFFF"/>
        <w:ind w:left="284" w:hanging="284"/>
        <w:jc w:val="both"/>
      </w:pPr>
      <w:r w:rsidRPr="004F67B4">
        <w:t>Ürünün bileşenleri,</w:t>
      </w:r>
    </w:p>
    <w:p w:rsidR="006C5160" w:rsidRPr="002D0AB8" w:rsidRDefault="00E84D47" w:rsidP="00BB7401">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5B2DB2">
        <w:rPr>
          <w:rFonts w:cs="Arial"/>
          <w:szCs w:val="20"/>
        </w:rPr>
        <w:t xml:space="preserve"> </w:t>
      </w:r>
      <w:r w:rsidR="004476D1" w:rsidRPr="002D0AB8">
        <w:rPr>
          <w:rFonts w:cs="Arial"/>
          <w:szCs w:val="20"/>
        </w:rPr>
        <w:t>(</w:t>
      </w:r>
      <w:r w:rsidR="00D2256A" w:rsidRPr="002D0AB8">
        <w:rPr>
          <w:rFonts w:cs="Arial"/>
          <w:szCs w:val="20"/>
        </w:rPr>
        <w:t xml:space="preserve">kg olarak), </w:t>
      </w:r>
    </w:p>
    <w:p w:rsidR="00D2256A" w:rsidRPr="004F67B4" w:rsidRDefault="00D2256A" w:rsidP="00BB7401">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BB7401">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DB5F43" w:rsidRDefault="008E1C22" w:rsidP="00DB5F43"/>
    <w:p w:rsidR="008E1C22" w:rsidRPr="004F67B4" w:rsidRDefault="008E1C22" w:rsidP="008E1C22">
      <w:pPr>
        <w:shd w:val="clear" w:color="auto" w:fill="FFFFFF"/>
        <w:jc w:val="both"/>
      </w:pPr>
      <w:r w:rsidRPr="004F67B4">
        <w:rPr>
          <w:rFonts w:cs="Arial"/>
        </w:rPr>
        <w:t>Gerektiğinde bu bilgiler Türkçe’nin yanı sıra yabancı dilde de yazılabilir.</w:t>
      </w:r>
    </w:p>
    <w:p w:rsidR="008E1C22" w:rsidRPr="00DB5F43" w:rsidRDefault="008E1C22" w:rsidP="00DB5F43"/>
    <w:p w:rsidR="008E1C22" w:rsidRPr="004F67B4" w:rsidRDefault="007F6A41" w:rsidP="008E1C22">
      <w:pPr>
        <w:shd w:val="clear" w:color="auto" w:fill="FFFFFF"/>
        <w:jc w:val="both"/>
        <w:rPr>
          <w:rFonts w:cs="Arial"/>
        </w:rPr>
      </w:pPr>
      <w:r>
        <w:rPr>
          <w:rFonts w:cs="Arial"/>
        </w:rPr>
        <w:t>Koç</w:t>
      </w:r>
      <w:r w:rsidR="00050300" w:rsidRPr="00050300">
        <w:rPr>
          <w:rFonts w:cs="Arial"/>
        </w:rPr>
        <w:t xml:space="preserve"> </w:t>
      </w:r>
      <w:r w:rsidR="002D0AB8" w:rsidRPr="002D0AB8">
        <w:rPr>
          <w:rFonts w:cs="Arial"/>
        </w:rPr>
        <w:t>yeminin,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DB5F43" w:rsidRDefault="00C846A9" w:rsidP="00DB5F43">
      <w:bookmarkStart w:id="137" w:name="_Toc35849346"/>
    </w:p>
    <w:p w:rsidR="00B64CD8" w:rsidRPr="00BB7401" w:rsidRDefault="00B64CD8" w:rsidP="00B64CD8">
      <w:pPr>
        <w:pStyle w:val="Balk2"/>
        <w:rPr>
          <w:lang w:val="tr-TR"/>
        </w:rPr>
      </w:pPr>
      <w:bookmarkStart w:id="138" w:name="_Toc404105404"/>
      <w:bookmarkStart w:id="139" w:name="_Toc349927065"/>
      <w:bookmarkStart w:id="140" w:name="_Toc437503549"/>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37"/>
      <w:bookmarkEnd w:id="138"/>
      <w:bookmarkEnd w:id="139"/>
      <w:bookmarkEnd w:id="140"/>
    </w:p>
    <w:p w:rsidR="0043327D" w:rsidRPr="004F67B4" w:rsidRDefault="007F6A41" w:rsidP="00B64CD8">
      <w:pPr>
        <w:shd w:val="clear" w:color="auto" w:fill="FFFFFF"/>
        <w:jc w:val="both"/>
        <w:rPr>
          <w:rFonts w:cs="Arial"/>
        </w:rPr>
      </w:pPr>
      <w:r>
        <w:rPr>
          <w:rFonts w:cs="Arial"/>
        </w:rPr>
        <w:t>Koç</w:t>
      </w:r>
      <w:r w:rsidR="00050300" w:rsidRPr="00050300">
        <w:rPr>
          <w:rFonts w:cs="Arial"/>
        </w:rPr>
        <w:t xml:space="preserve"> </w:t>
      </w:r>
      <w:r w:rsidR="00461463" w:rsidRPr="004F67B4">
        <w:rPr>
          <w:rFonts w:cs="Arial"/>
        </w:rPr>
        <w:t xml:space="preserve">yemleri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proofErr w:type="gramStart"/>
      <w:r w:rsidR="00872544" w:rsidRPr="004F67B4">
        <w:rPr>
          <w:rFonts w:cs="Arial"/>
        </w:rPr>
        <w:t>imk</w:t>
      </w:r>
      <w:r w:rsidR="004131FF">
        <w:rPr>
          <w:rFonts w:cs="Arial"/>
        </w:rPr>
        <w:t>a</w:t>
      </w:r>
      <w:r w:rsidR="00872544" w:rsidRPr="004F67B4">
        <w:rPr>
          <w:rFonts w:cs="Arial"/>
        </w:rPr>
        <w:t>n</w:t>
      </w:r>
      <w:proofErr w:type="gramEnd"/>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B64CD8">
      <w:pPr>
        <w:shd w:val="clear" w:color="auto" w:fill="FFFFFF"/>
        <w:jc w:val="both"/>
        <w:rPr>
          <w:rFonts w:cs="Arial"/>
        </w:rPr>
      </w:pPr>
    </w:p>
    <w:p w:rsidR="0043327D" w:rsidRPr="004F67B4" w:rsidRDefault="0043327D" w:rsidP="00B64CD8">
      <w:pPr>
        <w:shd w:val="clear" w:color="auto" w:fill="FFFFFF"/>
        <w:jc w:val="both"/>
        <w:rPr>
          <w:rFonts w:cs="Arial"/>
        </w:rPr>
      </w:pPr>
      <w:r w:rsidRPr="004F67B4">
        <w:rPr>
          <w:rFonts w:cs="Arial"/>
        </w:rPr>
        <w:t>İçinde</w:t>
      </w:r>
      <w:r w:rsidR="00461463" w:rsidRPr="004F67B4">
        <w:rPr>
          <w:rFonts w:cs="Arial"/>
        </w:rPr>
        <w:t xml:space="preserve"> </w:t>
      </w:r>
      <w:r w:rsidR="007F6A41">
        <w:rPr>
          <w:rFonts w:cs="Arial"/>
        </w:rPr>
        <w:t>koç</w:t>
      </w:r>
      <w:r w:rsidR="00050300" w:rsidRPr="00050300">
        <w:rPr>
          <w:rFonts w:cs="Arial"/>
        </w:rPr>
        <w:t xml:space="preserve"> </w:t>
      </w:r>
      <w:r w:rsidR="00461463" w:rsidRPr="004F67B4">
        <w:rPr>
          <w:rFonts w:cs="Arial"/>
        </w:rPr>
        <w:t xml:space="preserve">yemleri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7F6A41">
        <w:rPr>
          <w:rFonts w:cs="Arial"/>
        </w:rPr>
        <w:t>koç</w:t>
      </w:r>
      <w:r w:rsidR="00050300" w:rsidRPr="00050300">
        <w:rPr>
          <w:rFonts w:cs="Arial"/>
        </w:rPr>
        <w:t xml:space="preserve"> </w:t>
      </w:r>
      <w:r w:rsidR="00461463" w:rsidRPr="004F67B4">
        <w:rPr>
          <w:rFonts w:cs="Arial"/>
        </w:rPr>
        <w:t>yemleri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B64CD8">
      <w:pPr>
        <w:shd w:val="clear" w:color="auto" w:fill="FFFFFF"/>
        <w:jc w:val="both"/>
        <w:rPr>
          <w:rFonts w:cs="Arial"/>
        </w:rPr>
      </w:pPr>
    </w:p>
    <w:p w:rsidR="00B64CD8" w:rsidRPr="004F67B4" w:rsidRDefault="002C029C" w:rsidP="00B64CD8">
      <w:pPr>
        <w:shd w:val="clear" w:color="auto" w:fill="FFFFFF"/>
        <w:jc w:val="both"/>
        <w:rPr>
          <w:szCs w:val="22"/>
        </w:rPr>
      </w:pPr>
      <w:r>
        <w:rPr>
          <w:rFonts w:cs="Arial"/>
        </w:rPr>
        <w:t>Koç</w:t>
      </w:r>
      <w:r w:rsidR="00050300" w:rsidRPr="00050300">
        <w:rPr>
          <w:rFonts w:cs="Arial"/>
        </w:rPr>
        <w:t xml:space="preserve"> </w:t>
      </w:r>
      <w:r w:rsidR="00461463" w:rsidRPr="004F67B4">
        <w:rPr>
          <w:rFonts w:cs="Arial"/>
        </w:rPr>
        <w:t>yem</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Default="00B64CD8" w:rsidP="009D4305"/>
    <w:p w:rsidR="00DB5F43" w:rsidRPr="004F67B4" w:rsidRDefault="00DB5F43" w:rsidP="009D4305"/>
    <w:p w:rsidR="00B64CD8" w:rsidRPr="00BB7401" w:rsidRDefault="00B64CD8" w:rsidP="00B64CD8">
      <w:pPr>
        <w:pStyle w:val="Balk1"/>
        <w:rPr>
          <w:lang w:val="tr-TR"/>
        </w:rPr>
      </w:pPr>
      <w:bookmarkStart w:id="141" w:name="_Toc524434584"/>
      <w:bookmarkStart w:id="142" w:name="_Toc35849347"/>
      <w:bookmarkStart w:id="143" w:name="_Toc349927066"/>
      <w:bookmarkStart w:id="144" w:name="_Toc437503550"/>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41"/>
      <w:bookmarkEnd w:id="142"/>
      <w:bookmarkEnd w:id="143"/>
      <w:bookmarkEnd w:id="144"/>
    </w:p>
    <w:p w:rsidR="005B2DB2" w:rsidRDefault="0043327D" w:rsidP="00B64CD8">
      <w:pPr>
        <w:shd w:val="clear" w:color="auto" w:fill="FFFFFF"/>
        <w:jc w:val="both"/>
        <w:rPr>
          <w:rFonts w:cs="Arial"/>
        </w:rPr>
      </w:pPr>
      <w:r w:rsidRPr="004F67B4">
        <w:rPr>
          <w:rFonts w:cs="Arial"/>
        </w:rPr>
        <w:t xml:space="preserve">Üretici veya piyasaya arz eden, bu standarda uygun olarak üretildiğini beyan ettiği </w:t>
      </w:r>
      <w:r w:rsidR="002C029C">
        <w:rPr>
          <w:rFonts w:cs="Arial"/>
        </w:rPr>
        <w:t>koç</w:t>
      </w:r>
      <w:r w:rsidR="00461463" w:rsidRPr="004F67B4">
        <w:rPr>
          <w:rFonts w:cs="Arial"/>
        </w:rPr>
        <w:t xml:space="preserve"> yem</w:t>
      </w:r>
      <w:r w:rsidR="00111B94">
        <w:rPr>
          <w:rFonts w:cs="Arial"/>
        </w:rPr>
        <w:t>i</w:t>
      </w:r>
      <w:r w:rsidR="00461463" w:rsidRPr="004F67B4">
        <w:rPr>
          <w:rFonts w:cs="Arial"/>
        </w:rPr>
        <w:t xml:space="preserve"> </w:t>
      </w:r>
      <w:r w:rsidRPr="004F67B4">
        <w:rPr>
          <w:rFonts w:cs="Arial"/>
        </w:rPr>
        <w:t xml:space="preserve">için, istendiğinde, standarda uygunluk beyannamesi vermeye veya göstermeye mecburdur. </w:t>
      </w:r>
    </w:p>
    <w:p w:rsidR="005B2DB2" w:rsidRDefault="005B2DB2" w:rsidP="00B64CD8">
      <w:pPr>
        <w:shd w:val="clear" w:color="auto" w:fill="FFFFFF"/>
        <w:jc w:val="both"/>
        <w:rPr>
          <w:rFonts w:cs="Arial"/>
        </w:rPr>
      </w:pPr>
    </w:p>
    <w:p w:rsidR="00B64CD8" w:rsidRPr="004F67B4" w:rsidRDefault="0043327D" w:rsidP="00B64CD8">
      <w:pPr>
        <w:shd w:val="clear" w:color="auto" w:fill="FFFFFF"/>
        <w:jc w:val="both"/>
        <w:rPr>
          <w:rFonts w:cs="Arial"/>
        </w:rPr>
      </w:pPr>
      <w:r w:rsidRPr="004F67B4">
        <w:rPr>
          <w:rFonts w:cs="Arial"/>
        </w:rPr>
        <w:t xml:space="preserve">Bu beyannamede satış konusu </w:t>
      </w:r>
      <w:r w:rsidR="00A16029">
        <w:rPr>
          <w:rFonts w:cs="Arial"/>
        </w:rPr>
        <w:t>koç</w:t>
      </w:r>
      <w:r w:rsidR="00132EFC">
        <w:rPr>
          <w:rFonts w:cs="Arial"/>
        </w:rPr>
        <w:t xml:space="preserve"> </w:t>
      </w:r>
      <w:r w:rsidR="00461463" w:rsidRPr="004F67B4">
        <w:rPr>
          <w:rFonts w:cs="Arial"/>
        </w:rPr>
        <w:t>yem</w:t>
      </w:r>
      <w:r w:rsidR="00111B94">
        <w:rPr>
          <w:rFonts w:cs="Arial"/>
        </w:rPr>
        <w:t>inin</w:t>
      </w:r>
      <w:r w:rsidRPr="004F67B4">
        <w:rPr>
          <w:rFonts w:cs="Arial"/>
        </w:rPr>
        <w:t>;</w:t>
      </w:r>
    </w:p>
    <w:p w:rsidR="000B29F9" w:rsidRPr="004F67B4" w:rsidRDefault="000B29F9" w:rsidP="009D4305">
      <w:pPr>
        <w:pStyle w:val="GvdeMetniGirintisi2"/>
        <w:shd w:val="clear" w:color="auto" w:fill="FFFFFF"/>
        <w:spacing w:after="0" w:line="240" w:lineRule="auto"/>
        <w:ind w:left="0"/>
        <w:jc w:val="both"/>
        <w:rPr>
          <w:b/>
          <w:bCs/>
        </w:rPr>
      </w:pPr>
    </w:p>
    <w:p w:rsidR="0043327D" w:rsidRPr="004F67B4" w:rsidRDefault="0043327D" w:rsidP="009E06CE">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BB33D0">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BB7401">
      <w:pPr>
        <w:pStyle w:val="GvdeMetniGirintisi2"/>
        <w:shd w:val="clear" w:color="auto" w:fill="FFFFFF"/>
        <w:spacing w:after="0" w:line="240" w:lineRule="auto"/>
        <w:ind w:left="0"/>
        <w:jc w:val="both"/>
        <w:rPr>
          <w:b/>
          <w:bCs/>
        </w:rPr>
      </w:pPr>
      <w:proofErr w:type="gramStart"/>
      <w:r w:rsidRPr="004F67B4">
        <w:rPr>
          <w:rFonts w:cs="Arial"/>
        </w:rPr>
        <w:t>belirtilmesi</w:t>
      </w:r>
      <w:proofErr w:type="gramEnd"/>
      <w:r w:rsidRPr="004F67B4">
        <w:rPr>
          <w:rFonts w:cs="Arial"/>
        </w:rPr>
        <w:t xml:space="preserve"> gerekir.</w:t>
      </w:r>
    </w:p>
    <w:p w:rsidR="0043327D" w:rsidRPr="004F67B4" w:rsidRDefault="0043327D" w:rsidP="009E06CE">
      <w:pPr>
        <w:pStyle w:val="GvdeMetniGirintisi2"/>
        <w:shd w:val="clear" w:color="auto" w:fill="FFFFFF"/>
        <w:spacing w:after="0" w:line="240" w:lineRule="auto"/>
        <w:ind w:left="0"/>
        <w:jc w:val="both"/>
        <w:rPr>
          <w:b/>
          <w:bCs/>
        </w:rPr>
      </w:pPr>
    </w:p>
    <w:p w:rsidR="00B64CD8" w:rsidRPr="004F67B4" w:rsidRDefault="00B64CD8" w:rsidP="009D4305">
      <w:pPr>
        <w:ind w:left="705" w:hanging="705"/>
        <w:jc w:val="both"/>
        <w:rPr>
          <w:rFonts w:cs="Arial"/>
        </w:rPr>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57745B" w:rsidRDefault="0057745B" w:rsidP="00936F12">
      <w:pPr>
        <w:pStyle w:val="Balk1"/>
        <w:jc w:val="center"/>
        <w:rPr>
          <w:color w:val="000000" w:themeColor="text1"/>
          <w:lang w:val="tr-TR"/>
        </w:rPr>
      </w:pPr>
      <w:bookmarkStart w:id="145" w:name="_Toc25858064"/>
      <w:bookmarkStart w:id="146" w:name="_Toc404105406"/>
      <w:bookmarkStart w:id="147" w:name="_Toc117572523"/>
      <w:bookmarkStart w:id="148" w:name="_Toc118382069"/>
      <w:bookmarkStart w:id="149" w:name="_Toc127692982"/>
      <w:bookmarkStart w:id="150" w:name="_Toc128298361"/>
      <w:bookmarkStart w:id="151" w:name="_Toc134264725"/>
      <w:bookmarkStart w:id="152" w:name="_Toc159849920"/>
      <w:bookmarkStart w:id="153" w:name="_Toc160424981"/>
      <w:bookmarkStart w:id="154" w:name="_Toc161482561"/>
      <w:bookmarkStart w:id="155" w:name="_Toc162065322"/>
      <w:bookmarkStart w:id="156" w:name="_Toc184575206"/>
      <w:bookmarkStart w:id="157" w:name="_Toc187124037"/>
      <w:bookmarkStart w:id="158" w:name="_Toc187124125"/>
      <w:bookmarkStart w:id="159" w:name="_Toc187124507"/>
      <w:bookmarkStart w:id="160" w:name="_Toc264913523"/>
      <w:bookmarkStart w:id="161" w:name="_Toc266447957"/>
      <w:bookmarkEnd w:id="87"/>
      <w:bookmarkEnd w:id="88"/>
      <w:bookmarkEnd w:id="89"/>
      <w:bookmarkEnd w:id="90"/>
      <w:bookmarkEnd w:id="91"/>
      <w:bookmarkEnd w:id="92"/>
    </w:p>
    <w:p w:rsidR="0057745B" w:rsidRDefault="0057745B" w:rsidP="00936F12">
      <w:pPr>
        <w:pStyle w:val="Balk1"/>
        <w:jc w:val="center"/>
        <w:rPr>
          <w:color w:val="000000" w:themeColor="text1"/>
          <w:lang w:val="tr-TR"/>
        </w:rPr>
      </w:pPr>
    </w:p>
    <w:p w:rsidR="00426AF7" w:rsidRDefault="00426AF7" w:rsidP="00806F56"/>
    <w:p w:rsidR="00426AF7" w:rsidRDefault="00426AF7" w:rsidP="00806F56"/>
    <w:p w:rsidR="00426AF7" w:rsidRDefault="00426AF7" w:rsidP="00806F56"/>
    <w:p w:rsidR="00426AF7" w:rsidRDefault="00426AF7" w:rsidP="00806F56"/>
    <w:p w:rsidR="00426AF7" w:rsidRDefault="00426AF7" w:rsidP="00806F56"/>
    <w:p w:rsidR="00426AF7" w:rsidRDefault="00426AF7" w:rsidP="00806F56"/>
    <w:p w:rsidR="00B64CD8" w:rsidRPr="00BB7401" w:rsidRDefault="00B64CD8" w:rsidP="00936F12">
      <w:pPr>
        <w:pStyle w:val="Balk1"/>
        <w:jc w:val="center"/>
        <w:rPr>
          <w:color w:val="000000" w:themeColor="text1"/>
          <w:lang w:val="tr-TR"/>
        </w:rPr>
      </w:pPr>
      <w:bookmarkStart w:id="162" w:name="_Toc437503551"/>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45"/>
      <w:bookmarkEnd w:id="146"/>
      <w:bookmarkEnd w:id="162"/>
    </w:p>
    <w:p w:rsidR="00B64CD8" w:rsidRPr="004F67B4" w:rsidRDefault="00B64CD8" w:rsidP="00B64CD8">
      <w:pPr>
        <w:jc w:val="center"/>
        <w:rPr>
          <w:color w:val="000000" w:themeColor="text1"/>
        </w:rPr>
      </w:pPr>
    </w:p>
    <w:p w:rsidR="00DE6E2D" w:rsidRDefault="00DE6E2D" w:rsidP="00DE6E2D">
      <w:pPr>
        <w:numPr>
          <w:ilvl w:val="0"/>
          <w:numId w:val="17"/>
        </w:numPr>
        <w:tabs>
          <w:tab w:val="clear" w:pos="644"/>
          <w:tab w:val="num" w:pos="284"/>
        </w:tabs>
        <w:ind w:left="284" w:hanging="284"/>
        <w:jc w:val="both"/>
        <w:rPr>
          <w:rFonts w:cs="Arial"/>
          <w:color w:val="000000" w:themeColor="text1"/>
          <w:szCs w:val="20"/>
        </w:rPr>
      </w:pPr>
      <w:bookmarkStart w:id="163" w:name="_Toc494100341"/>
      <w:bookmarkStart w:id="164" w:name="_Toc512702203"/>
      <w:bookmarkStart w:id="165" w:name="_Toc515349322"/>
      <w:bookmarkStart w:id="166" w:name="_Toc517688583"/>
      <w:bookmarkStart w:id="167" w:name="_Toc517772090"/>
      <w:bookmarkStart w:id="168" w:name="_Toc519619821"/>
      <w:r w:rsidRPr="0026373C">
        <w:rPr>
          <w:rFonts w:cs="Arial"/>
          <w:color w:val="000000" w:themeColor="text1"/>
          <w:szCs w:val="20"/>
        </w:rPr>
        <w:t>Hayvan Besleme ve Beslenme Hastalıkları, Ankara Üniversitesi Veteriner Fak. Hayvan Besleme ve Beslenme Hastalıkları Anabilim Dalı, Ankara, 2014</w:t>
      </w:r>
      <w:r>
        <w:rPr>
          <w:rFonts w:cs="Arial"/>
          <w:color w:val="000000" w:themeColor="text1"/>
          <w:szCs w:val="20"/>
        </w:rPr>
        <w:t>.</w:t>
      </w:r>
    </w:p>
    <w:p w:rsidR="000E141A" w:rsidRDefault="000E141A" w:rsidP="00936F12">
      <w:pPr>
        <w:ind w:left="284"/>
        <w:jc w:val="both"/>
        <w:rPr>
          <w:rFonts w:cs="Arial"/>
          <w:color w:val="000000" w:themeColor="text1"/>
          <w:szCs w:val="20"/>
        </w:rPr>
      </w:pPr>
    </w:p>
    <w:p w:rsidR="000E141A" w:rsidRDefault="000E141A" w:rsidP="000E141A">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936F12">
      <w:pPr>
        <w:pStyle w:val="ListeParagraf"/>
        <w:rPr>
          <w:rFonts w:cs="Arial"/>
          <w:color w:val="000000" w:themeColor="text1"/>
        </w:rPr>
      </w:pPr>
    </w:p>
    <w:p w:rsidR="001525B3" w:rsidRPr="004F67B4" w:rsidRDefault="00DB5F43" w:rsidP="001525B3">
      <w:pPr>
        <w:numPr>
          <w:ilvl w:val="0"/>
          <w:numId w:val="17"/>
        </w:numPr>
        <w:tabs>
          <w:tab w:val="clear" w:pos="644"/>
          <w:tab w:val="num" w:pos="284"/>
        </w:tabs>
        <w:ind w:left="284" w:hanging="284"/>
        <w:jc w:val="both"/>
        <w:rPr>
          <w:rFonts w:cs="Arial"/>
          <w:color w:val="000000" w:themeColor="text1"/>
          <w:szCs w:val="20"/>
        </w:rPr>
      </w:pPr>
      <w:hyperlink r:id="rId17"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894928">
      <w:pPr>
        <w:jc w:val="both"/>
        <w:rPr>
          <w:rFonts w:cs="Arial"/>
          <w:color w:val="000000" w:themeColor="text1"/>
          <w:szCs w:val="20"/>
        </w:rPr>
      </w:pPr>
    </w:p>
    <w:p w:rsidR="00953204" w:rsidRPr="00CB334D" w:rsidRDefault="00DE6E2D" w:rsidP="00B64CD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63"/>
      <w:bookmarkEnd w:id="164"/>
      <w:bookmarkEnd w:id="165"/>
      <w:bookmarkEnd w:id="166"/>
      <w:bookmarkEnd w:id="167"/>
      <w:bookmarkEnd w:id="168"/>
    </w:p>
    <w:p w:rsidR="00426AF7" w:rsidRDefault="00426AF7" w:rsidP="00806F56">
      <w:pPr>
        <w:jc w:val="both"/>
        <w:rPr>
          <w:rFonts w:cs="Arial"/>
          <w:color w:val="000000" w:themeColor="text1"/>
          <w:szCs w:val="20"/>
        </w:rPr>
      </w:pPr>
    </w:p>
    <w:p w:rsidR="00AF3B21" w:rsidRPr="00EA549F" w:rsidRDefault="009E06CE" w:rsidP="00622BB3">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426AF7" w:rsidRDefault="00426AF7" w:rsidP="00806F56">
      <w:pPr>
        <w:pStyle w:val="ListeParagraf"/>
        <w:rPr>
          <w:rFonts w:cs="Arial"/>
          <w:color w:val="000000" w:themeColor="text1"/>
          <w:szCs w:val="20"/>
        </w:rPr>
      </w:pPr>
    </w:p>
    <w:p w:rsidR="00EA549F" w:rsidRPr="004F67B4" w:rsidRDefault="00EA549F" w:rsidP="00622BB3">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szCs w:val="20"/>
        </w:rPr>
        <w:t xml:space="preserve">Yemlerde Bulaşma, Süt İkame Yemleri, Bağlayıcı ve </w:t>
      </w:r>
      <w:proofErr w:type="spellStart"/>
      <w:r>
        <w:rPr>
          <w:rFonts w:cs="Arial"/>
          <w:color w:val="000000" w:themeColor="text1"/>
          <w:szCs w:val="20"/>
        </w:rPr>
        <w:t>Denature</w:t>
      </w:r>
      <w:proofErr w:type="spellEnd"/>
      <w:r>
        <w:rPr>
          <w:rFonts w:cs="Arial"/>
          <w:color w:val="000000" w:themeColor="text1"/>
          <w:szCs w:val="20"/>
        </w:rPr>
        <w:t xml:space="preserve"> Edici Yem Maddeleri, Yemlerde Kül Seviyesi ve Yem İçeriği </w:t>
      </w:r>
      <w:r w:rsidR="007F350C">
        <w:rPr>
          <w:rFonts w:cs="Arial"/>
          <w:color w:val="000000" w:themeColor="text1"/>
          <w:szCs w:val="20"/>
        </w:rPr>
        <w:t xml:space="preserve">ve Nem İçeriği ile İlgili Teknik Şartlar Tebliği, Tarım ve </w:t>
      </w:r>
      <w:proofErr w:type="spellStart"/>
      <w:r w:rsidR="007F350C">
        <w:rPr>
          <w:rFonts w:cs="Arial"/>
          <w:color w:val="000000" w:themeColor="text1"/>
          <w:szCs w:val="20"/>
        </w:rPr>
        <w:t>Köyişleri</w:t>
      </w:r>
      <w:proofErr w:type="spellEnd"/>
      <w:r w:rsidR="007F350C">
        <w:rPr>
          <w:rFonts w:cs="Arial"/>
          <w:color w:val="000000" w:themeColor="text1"/>
          <w:szCs w:val="20"/>
        </w:rPr>
        <w:t xml:space="preserve"> Bakanlığı, Ankara, 2011</w:t>
      </w:r>
    </w:p>
    <w:p w:rsidR="00676EC4" w:rsidRPr="004F67B4" w:rsidRDefault="00676EC4" w:rsidP="009D4305"/>
    <w:p w:rsidR="009911EC" w:rsidRDefault="009911EC" w:rsidP="00894928">
      <w:pPr>
        <w:jc w:val="both"/>
        <w:rPr>
          <w:rFonts w:cs="Arial"/>
          <w:color w:val="000000" w:themeColor="text1"/>
        </w:rPr>
      </w:pPr>
    </w:p>
    <w:p w:rsidR="009E06CE" w:rsidRPr="004F67B4" w:rsidRDefault="009E06CE" w:rsidP="009D4305"/>
    <w:p w:rsidR="00B64CD8" w:rsidRPr="004F67B4" w:rsidRDefault="00B64CD8" w:rsidP="009D4305"/>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rsidR="00B64CD8" w:rsidRPr="004F67B4" w:rsidRDefault="00B64CD8" w:rsidP="009D4305"/>
    <w:p w:rsidR="002A225F" w:rsidRPr="004F67B4" w:rsidRDefault="002A225F" w:rsidP="009D4305"/>
    <w:sectPr w:rsidR="002A225F" w:rsidRPr="004F67B4" w:rsidSect="00256F25">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489" w:rsidRDefault="00261489">
      <w:r>
        <w:separator/>
      </w:r>
    </w:p>
  </w:endnote>
  <w:endnote w:type="continuationSeparator" w:id="0">
    <w:p w:rsidR="00261489" w:rsidRDefault="0026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89" w:rsidRDefault="00261489"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89" w:rsidRDefault="00261489"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89" w:rsidRDefault="00261489"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Pr>
        <w:rStyle w:val="SayfaNumaras"/>
        <w:noProof/>
      </w:rPr>
      <w:t>8</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89" w:rsidRDefault="00261489"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DB5F43">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489" w:rsidRDefault="00261489">
      <w:r>
        <w:separator/>
      </w:r>
    </w:p>
  </w:footnote>
  <w:footnote w:type="continuationSeparator" w:id="0">
    <w:p w:rsidR="00261489" w:rsidRDefault="00261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89" w:rsidRDefault="00261489" w:rsidP="00806F56">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9282/Revizyon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89" w:rsidRDefault="00261489"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261489" w:rsidRPr="00F21C9C" w:rsidRDefault="00261489" w:rsidP="00293AA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89" w:rsidRDefault="00261489"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9282/Revizyon</w:t>
    </w:r>
  </w:p>
  <w:p w:rsidR="00261489" w:rsidRPr="00F21C9C" w:rsidRDefault="00261489"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19"/>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9"/>
  </w:num>
  <w:num w:numId="11">
    <w:abstractNumId w:val="32"/>
  </w:num>
  <w:num w:numId="12">
    <w:abstractNumId w:val="31"/>
  </w:num>
  <w:num w:numId="13">
    <w:abstractNumId w:val="6"/>
  </w:num>
  <w:num w:numId="14">
    <w:abstractNumId w:val="1"/>
  </w:num>
  <w:num w:numId="15">
    <w:abstractNumId w:val="33"/>
  </w:num>
  <w:num w:numId="16">
    <w:abstractNumId w:val="41"/>
  </w:num>
  <w:num w:numId="17">
    <w:abstractNumId w:val="3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num>
  <w:num w:numId="21">
    <w:abstractNumId w:val="35"/>
  </w:num>
  <w:num w:numId="22">
    <w:abstractNumId w:val="21"/>
  </w:num>
  <w:num w:numId="23">
    <w:abstractNumId w:val="12"/>
  </w:num>
  <w:num w:numId="24">
    <w:abstractNumId w:val="15"/>
  </w:num>
  <w:num w:numId="25">
    <w:abstractNumId w:val="37"/>
  </w:num>
  <w:num w:numId="26">
    <w:abstractNumId w:val="13"/>
  </w:num>
  <w:num w:numId="27">
    <w:abstractNumId w:val="3"/>
  </w:num>
  <w:num w:numId="28">
    <w:abstractNumId w:val="7"/>
  </w:num>
  <w:num w:numId="29">
    <w:abstractNumId w:val="40"/>
  </w:num>
  <w:num w:numId="30">
    <w:abstractNumId w:val="2"/>
  </w:num>
  <w:num w:numId="31">
    <w:abstractNumId w:val="44"/>
  </w:num>
  <w:num w:numId="32">
    <w:abstractNumId w:val="11"/>
  </w:num>
  <w:num w:numId="33">
    <w:abstractNumId w:val="10"/>
  </w:num>
  <w:num w:numId="34">
    <w:abstractNumId w:val="42"/>
  </w:num>
  <w:num w:numId="35">
    <w:abstractNumId w:val="27"/>
  </w:num>
  <w:num w:numId="36">
    <w:abstractNumId w:val="20"/>
  </w:num>
  <w:num w:numId="37">
    <w:abstractNumId w:val="30"/>
  </w:num>
  <w:num w:numId="38">
    <w:abstractNumId w:val="5"/>
  </w:num>
  <w:num w:numId="39">
    <w:abstractNumId w:val="34"/>
  </w:num>
  <w:num w:numId="40">
    <w:abstractNumId w:val="36"/>
  </w:num>
  <w:num w:numId="41">
    <w:abstractNumId w:val="25"/>
  </w:num>
  <w:num w:numId="42">
    <w:abstractNumId w:val="28"/>
  </w:num>
  <w:num w:numId="43">
    <w:abstractNumId w:val="26"/>
  </w:num>
  <w:num w:numId="44">
    <w:abstractNumId w:val="22"/>
  </w:num>
  <w:num w:numId="45">
    <w:abstractNumId w:val="2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f3/5x1svsu+pevtQT/e08MRdBpw9pCLhu+XdkzcYCG1GWXKv0wmb93exAWP2b8RNkp0p3cTrv8lC6MZwg0UlPQ==" w:salt="PZz2AeBIR4Y/no2irMiBTA=="/>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04691"/>
    <w:rsid w:val="00014867"/>
    <w:rsid w:val="000228BF"/>
    <w:rsid w:val="00025E47"/>
    <w:rsid w:val="000302B4"/>
    <w:rsid w:val="00033F86"/>
    <w:rsid w:val="00036636"/>
    <w:rsid w:val="0004381F"/>
    <w:rsid w:val="00043B9A"/>
    <w:rsid w:val="000450ED"/>
    <w:rsid w:val="00050300"/>
    <w:rsid w:val="00050552"/>
    <w:rsid w:val="00050917"/>
    <w:rsid w:val="00061307"/>
    <w:rsid w:val="0006492A"/>
    <w:rsid w:val="0006619F"/>
    <w:rsid w:val="00077234"/>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E0FE2"/>
    <w:rsid w:val="000E141A"/>
    <w:rsid w:val="000E3C43"/>
    <w:rsid w:val="000E3D17"/>
    <w:rsid w:val="000E4A7F"/>
    <w:rsid w:val="000E7913"/>
    <w:rsid w:val="000F3E0E"/>
    <w:rsid w:val="00104215"/>
    <w:rsid w:val="001055C2"/>
    <w:rsid w:val="00111B94"/>
    <w:rsid w:val="0011248B"/>
    <w:rsid w:val="00114950"/>
    <w:rsid w:val="00120543"/>
    <w:rsid w:val="00122979"/>
    <w:rsid w:val="001240C4"/>
    <w:rsid w:val="0012557F"/>
    <w:rsid w:val="00132EFC"/>
    <w:rsid w:val="00134745"/>
    <w:rsid w:val="001357E6"/>
    <w:rsid w:val="00145842"/>
    <w:rsid w:val="00146DAA"/>
    <w:rsid w:val="001525B3"/>
    <w:rsid w:val="0015444E"/>
    <w:rsid w:val="00156492"/>
    <w:rsid w:val="00163D8E"/>
    <w:rsid w:val="00167DCC"/>
    <w:rsid w:val="00167FD2"/>
    <w:rsid w:val="001766E0"/>
    <w:rsid w:val="001775E0"/>
    <w:rsid w:val="0018142A"/>
    <w:rsid w:val="00182F60"/>
    <w:rsid w:val="00183A00"/>
    <w:rsid w:val="00186649"/>
    <w:rsid w:val="001913AF"/>
    <w:rsid w:val="00193B07"/>
    <w:rsid w:val="0019720D"/>
    <w:rsid w:val="001A1CC1"/>
    <w:rsid w:val="001A39E6"/>
    <w:rsid w:val="001B0EA9"/>
    <w:rsid w:val="001B1EF1"/>
    <w:rsid w:val="001B7ED1"/>
    <w:rsid w:val="001C223D"/>
    <w:rsid w:val="001C5752"/>
    <w:rsid w:val="001D4B3E"/>
    <w:rsid w:val="001E0281"/>
    <w:rsid w:val="001F414F"/>
    <w:rsid w:val="002005B1"/>
    <w:rsid w:val="002130AE"/>
    <w:rsid w:val="0021388E"/>
    <w:rsid w:val="002147B2"/>
    <w:rsid w:val="00217D4F"/>
    <w:rsid w:val="00231816"/>
    <w:rsid w:val="0023464C"/>
    <w:rsid w:val="0025136B"/>
    <w:rsid w:val="00251CFD"/>
    <w:rsid w:val="0025457D"/>
    <w:rsid w:val="00254ADB"/>
    <w:rsid w:val="00256F25"/>
    <w:rsid w:val="002604DF"/>
    <w:rsid w:val="00261489"/>
    <w:rsid w:val="002615EE"/>
    <w:rsid w:val="00262E5F"/>
    <w:rsid w:val="00266463"/>
    <w:rsid w:val="002729F1"/>
    <w:rsid w:val="0027330C"/>
    <w:rsid w:val="00276A97"/>
    <w:rsid w:val="002806FC"/>
    <w:rsid w:val="00281B05"/>
    <w:rsid w:val="002844D4"/>
    <w:rsid w:val="0028734D"/>
    <w:rsid w:val="00290BE7"/>
    <w:rsid w:val="00291590"/>
    <w:rsid w:val="00292E25"/>
    <w:rsid w:val="00293AA5"/>
    <w:rsid w:val="002A225F"/>
    <w:rsid w:val="002B2557"/>
    <w:rsid w:val="002B2941"/>
    <w:rsid w:val="002B5093"/>
    <w:rsid w:val="002C029C"/>
    <w:rsid w:val="002C0E9C"/>
    <w:rsid w:val="002D0AB8"/>
    <w:rsid w:val="002D0E35"/>
    <w:rsid w:val="002D46CC"/>
    <w:rsid w:val="002D5071"/>
    <w:rsid w:val="002D5C14"/>
    <w:rsid w:val="002D7AD1"/>
    <w:rsid w:val="002E2F14"/>
    <w:rsid w:val="002F2028"/>
    <w:rsid w:val="002F3493"/>
    <w:rsid w:val="002F480C"/>
    <w:rsid w:val="002F5408"/>
    <w:rsid w:val="003033CA"/>
    <w:rsid w:val="00303C4A"/>
    <w:rsid w:val="0030515F"/>
    <w:rsid w:val="00307A62"/>
    <w:rsid w:val="00307C25"/>
    <w:rsid w:val="00315113"/>
    <w:rsid w:val="00316608"/>
    <w:rsid w:val="00323A77"/>
    <w:rsid w:val="00327407"/>
    <w:rsid w:val="00335A69"/>
    <w:rsid w:val="00335DC7"/>
    <w:rsid w:val="00343949"/>
    <w:rsid w:val="003444DE"/>
    <w:rsid w:val="00353C66"/>
    <w:rsid w:val="00361A43"/>
    <w:rsid w:val="003706E8"/>
    <w:rsid w:val="00374455"/>
    <w:rsid w:val="0037508D"/>
    <w:rsid w:val="003901B5"/>
    <w:rsid w:val="003956A0"/>
    <w:rsid w:val="00397C42"/>
    <w:rsid w:val="003A26C8"/>
    <w:rsid w:val="003A2F9B"/>
    <w:rsid w:val="003A390B"/>
    <w:rsid w:val="003A4873"/>
    <w:rsid w:val="003B401A"/>
    <w:rsid w:val="003B57E0"/>
    <w:rsid w:val="003C7010"/>
    <w:rsid w:val="003D5D66"/>
    <w:rsid w:val="003D7579"/>
    <w:rsid w:val="003F614C"/>
    <w:rsid w:val="003F6585"/>
    <w:rsid w:val="003F6D18"/>
    <w:rsid w:val="00402914"/>
    <w:rsid w:val="004131FF"/>
    <w:rsid w:val="004136E1"/>
    <w:rsid w:val="004153A7"/>
    <w:rsid w:val="004154CC"/>
    <w:rsid w:val="00423C71"/>
    <w:rsid w:val="004243F7"/>
    <w:rsid w:val="00424CD7"/>
    <w:rsid w:val="00426AF7"/>
    <w:rsid w:val="00426D50"/>
    <w:rsid w:val="00430AEF"/>
    <w:rsid w:val="0043327D"/>
    <w:rsid w:val="00436A78"/>
    <w:rsid w:val="00447685"/>
    <w:rsid w:val="004476D1"/>
    <w:rsid w:val="0046110E"/>
    <w:rsid w:val="00461463"/>
    <w:rsid w:val="004660C9"/>
    <w:rsid w:val="0046777F"/>
    <w:rsid w:val="00472353"/>
    <w:rsid w:val="00474842"/>
    <w:rsid w:val="00480107"/>
    <w:rsid w:val="00492A9E"/>
    <w:rsid w:val="004A0BDE"/>
    <w:rsid w:val="004A162F"/>
    <w:rsid w:val="004A1E09"/>
    <w:rsid w:val="004A263B"/>
    <w:rsid w:val="004A3986"/>
    <w:rsid w:val="004A5B3F"/>
    <w:rsid w:val="004B07C9"/>
    <w:rsid w:val="004B3D51"/>
    <w:rsid w:val="004B45B8"/>
    <w:rsid w:val="004C34CD"/>
    <w:rsid w:val="004C4579"/>
    <w:rsid w:val="004D5DB6"/>
    <w:rsid w:val="004E1F4B"/>
    <w:rsid w:val="004E5C42"/>
    <w:rsid w:val="004F2667"/>
    <w:rsid w:val="004F30E1"/>
    <w:rsid w:val="004F4870"/>
    <w:rsid w:val="004F67B4"/>
    <w:rsid w:val="004F76FF"/>
    <w:rsid w:val="0050238C"/>
    <w:rsid w:val="00504AF5"/>
    <w:rsid w:val="005123B3"/>
    <w:rsid w:val="0051437A"/>
    <w:rsid w:val="00517CA4"/>
    <w:rsid w:val="00532B47"/>
    <w:rsid w:val="0053688F"/>
    <w:rsid w:val="00542A86"/>
    <w:rsid w:val="00542E7A"/>
    <w:rsid w:val="00555D94"/>
    <w:rsid w:val="0055716C"/>
    <w:rsid w:val="005610B8"/>
    <w:rsid w:val="005630A5"/>
    <w:rsid w:val="005662B0"/>
    <w:rsid w:val="00567AB7"/>
    <w:rsid w:val="00576FFF"/>
    <w:rsid w:val="0057745B"/>
    <w:rsid w:val="005776BE"/>
    <w:rsid w:val="00586257"/>
    <w:rsid w:val="00587F97"/>
    <w:rsid w:val="00590BD9"/>
    <w:rsid w:val="00590CA7"/>
    <w:rsid w:val="00596073"/>
    <w:rsid w:val="005A01CC"/>
    <w:rsid w:val="005A042E"/>
    <w:rsid w:val="005B2DB2"/>
    <w:rsid w:val="005B4390"/>
    <w:rsid w:val="005B511B"/>
    <w:rsid w:val="005B711B"/>
    <w:rsid w:val="005C07CC"/>
    <w:rsid w:val="005C2CF5"/>
    <w:rsid w:val="005C4C85"/>
    <w:rsid w:val="005D6AE6"/>
    <w:rsid w:val="005D7757"/>
    <w:rsid w:val="005E5E0E"/>
    <w:rsid w:val="005E683B"/>
    <w:rsid w:val="005E7594"/>
    <w:rsid w:val="005E7C8C"/>
    <w:rsid w:val="005F3294"/>
    <w:rsid w:val="005F52FF"/>
    <w:rsid w:val="005F6305"/>
    <w:rsid w:val="00600E1E"/>
    <w:rsid w:val="0060591F"/>
    <w:rsid w:val="006066A2"/>
    <w:rsid w:val="00616BAC"/>
    <w:rsid w:val="006200E3"/>
    <w:rsid w:val="00620858"/>
    <w:rsid w:val="00620EBA"/>
    <w:rsid w:val="00622BB3"/>
    <w:rsid w:val="00630E1D"/>
    <w:rsid w:val="00633EA4"/>
    <w:rsid w:val="00637634"/>
    <w:rsid w:val="00641337"/>
    <w:rsid w:val="0064621E"/>
    <w:rsid w:val="00660DF3"/>
    <w:rsid w:val="00665FEC"/>
    <w:rsid w:val="00672658"/>
    <w:rsid w:val="00672A5B"/>
    <w:rsid w:val="006734B2"/>
    <w:rsid w:val="00673CB4"/>
    <w:rsid w:val="00675295"/>
    <w:rsid w:val="00676EC4"/>
    <w:rsid w:val="00681ADF"/>
    <w:rsid w:val="00683DDD"/>
    <w:rsid w:val="00687B3E"/>
    <w:rsid w:val="00694496"/>
    <w:rsid w:val="00695B04"/>
    <w:rsid w:val="006A421C"/>
    <w:rsid w:val="006A5692"/>
    <w:rsid w:val="006A674D"/>
    <w:rsid w:val="006C5160"/>
    <w:rsid w:val="006C6BD3"/>
    <w:rsid w:val="006D38FB"/>
    <w:rsid w:val="006E0F56"/>
    <w:rsid w:val="006E5C9D"/>
    <w:rsid w:val="007001D5"/>
    <w:rsid w:val="00700230"/>
    <w:rsid w:val="007006C3"/>
    <w:rsid w:val="00702F8E"/>
    <w:rsid w:val="00704982"/>
    <w:rsid w:val="0070660B"/>
    <w:rsid w:val="00706E4F"/>
    <w:rsid w:val="007107F5"/>
    <w:rsid w:val="007120B4"/>
    <w:rsid w:val="00714623"/>
    <w:rsid w:val="00714DA9"/>
    <w:rsid w:val="00716A38"/>
    <w:rsid w:val="00721558"/>
    <w:rsid w:val="00740A61"/>
    <w:rsid w:val="0074222C"/>
    <w:rsid w:val="007428DE"/>
    <w:rsid w:val="0074650E"/>
    <w:rsid w:val="0074766E"/>
    <w:rsid w:val="00747ED8"/>
    <w:rsid w:val="00751671"/>
    <w:rsid w:val="0075678E"/>
    <w:rsid w:val="00756835"/>
    <w:rsid w:val="00757D84"/>
    <w:rsid w:val="007610B3"/>
    <w:rsid w:val="0076397D"/>
    <w:rsid w:val="00763A09"/>
    <w:rsid w:val="007657F5"/>
    <w:rsid w:val="00770A56"/>
    <w:rsid w:val="00773662"/>
    <w:rsid w:val="007744E5"/>
    <w:rsid w:val="0077519C"/>
    <w:rsid w:val="0078564A"/>
    <w:rsid w:val="007A11E3"/>
    <w:rsid w:val="007A6E76"/>
    <w:rsid w:val="007B38E3"/>
    <w:rsid w:val="007B50DA"/>
    <w:rsid w:val="007B50FF"/>
    <w:rsid w:val="007C35AC"/>
    <w:rsid w:val="007C5FD9"/>
    <w:rsid w:val="007D1B8A"/>
    <w:rsid w:val="007F06CF"/>
    <w:rsid w:val="007F161E"/>
    <w:rsid w:val="007F2A34"/>
    <w:rsid w:val="007F350C"/>
    <w:rsid w:val="007F6A41"/>
    <w:rsid w:val="00800CEE"/>
    <w:rsid w:val="00806F56"/>
    <w:rsid w:val="00807138"/>
    <w:rsid w:val="00825FC1"/>
    <w:rsid w:val="008276F3"/>
    <w:rsid w:val="00836E92"/>
    <w:rsid w:val="00846EBF"/>
    <w:rsid w:val="00855BDD"/>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B0A51"/>
    <w:rsid w:val="008B11A9"/>
    <w:rsid w:val="008B21A8"/>
    <w:rsid w:val="008B30D6"/>
    <w:rsid w:val="008B3445"/>
    <w:rsid w:val="008B72B8"/>
    <w:rsid w:val="008C414B"/>
    <w:rsid w:val="008C5D5A"/>
    <w:rsid w:val="008C6B50"/>
    <w:rsid w:val="008D1796"/>
    <w:rsid w:val="008E1C22"/>
    <w:rsid w:val="008E2E97"/>
    <w:rsid w:val="008E65D5"/>
    <w:rsid w:val="008F6A9D"/>
    <w:rsid w:val="00901FD2"/>
    <w:rsid w:val="0090613C"/>
    <w:rsid w:val="009078AA"/>
    <w:rsid w:val="00920A78"/>
    <w:rsid w:val="00930CB7"/>
    <w:rsid w:val="0093160E"/>
    <w:rsid w:val="0093599D"/>
    <w:rsid w:val="00936502"/>
    <w:rsid w:val="00936C68"/>
    <w:rsid w:val="00936F12"/>
    <w:rsid w:val="00945E17"/>
    <w:rsid w:val="00946617"/>
    <w:rsid w:val="00952AA0"/>
    <w:rsid w:val="00953204"/>
    <w:rsid w:val="00960B4A"/>
    <w:rsid w:val="009626C3"/>
    <w:rsid w:val="0096307F"/>
    <w:rsid w:val="009652A5"/>
    <w:rsid w:val="00966A81"/>
    <w:rsid w:val="00967886"/>
    <w:rsid w:val="00976021"/>
    <w:rsid w:val="00976559"/>
    <w:rsid w:val="00982B0B"/>
    <w:rsid w:val="009867F2"/>
    <w:rsid w:val="00986BB0"/>
    <w:rsid w:val="009911EC"/>
    <w:rsid w:val="0099195B"/>
    <w:rsid w:val="009A0105"/>
    <w:rsid w:val="009A5666"/>
    <w:rsid w:val="009A5F0E"/>
    <w:rsid w:val="009A6AED"/>
    <w:rsid w:val="009A77A4"/>
    <w:rsid w:val="009B3644"/>
    <w:rsid w:val="009B66C4"/>
    <w:rsid w:val="009B76EE"/>
    <w:rsid w:val="009C7174"/>
    <w:rsid w:val="009D31B7"/>
    <w:rsid w:val="009D4305"/>
    <w:rsid w:val="009E06CE"/>
    <w:rsid w:val="009E20E7"/>
    <w:rsid w:val="009F6332"/>
    <w:rsid w:val="009F6A0C"/>
    <w:rsid w:val="009F7D31"/>
    <w:rsid w:val="00A11BCA"/>
    <w:rsid w:val="00A13DA2"/>
    <w:rsid w:val="00A1558D"/>
    <w:rsid w:val="00A16029"/>
    <w:rsid w:val="00A164C1"/>
    <w:rsid w:val="00A258DE"/>
    <w:rsid w:val="00A26C75"/>
    <w:rsid w:val="00A27200"/>
    <w:rsid w:val="00A27BB4"/>
    <w:rsid w:val="00A304B6"/>
    <w:rsid w:val="00A324F1"/>
    <w:rsid w:val="00A43C96"/>
    <w:rsid w:val="00A51B9A"/>
    <w:rsid w:val="00A51FE9"/>
    <w:rsid w:val="00A61221"/>
    <w:rsid w:val="00A6187F"/>
    <w:rsid w:val="00A62A0A"/>
    <w:rsid w:val="00A67368"/>
    <w:rsid w:val="00A706D6"/>
    <w:rsid w:val="00A75858"/>
    <w:rsid w:val="00A76ADD"/>
    <w:rsid w:val="00A77733"/>
    <w:rsid w:val="00A803FB"/>
    <w:rsid w:val="00A83E10"/>
    <w:rsid w:val="00A92981"/>
    <w:rsid w:val="00A94B25"/>
    <w:rsid w:val="00A9544B"/>
    <w:rsid w:val="00AA005D"/>
    <w:rsid w:val="00AA42A9"/>
    <w:rsid w:val="00AB440D"/>
    <w:rsid w:val="00AC257F"/>
    <w:rsid w:val="00AC2EF3"/>
    <w:rsid w:val="00AC722F"/>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60B1"/>
    <w:rsid w:val="00B31693"/>
    <w:rsid w:val="00B32623"/>
    <w:rsid w:val="00B32835"/>
    <w:rsid w:val="00B360A8"/>
    <w:rsid w:val="00B43452"/>
    <w:rsid w:val="00B46410"/>
    <w:rsid w:val="00B4790A"/>
    <w:rsid w:val="00B5011A"/>
    <w:rsid w:val="00B527AE"/>
    <w:rsid w:val="00B534DB"/>
    <w:rsid w:val="00B536D5"/>
    <w:rsid w:val="00B54025"/>
    <w:rsid w:val="00B64CD8"/>
    <w:rsid w:val="00B73856"/>
    <w:rsid w:val="00B76E8F"/>
    <w:rsid w:val="00B91006"/>
    <w:rsid w:val="00BA0BB1"/>
    <w:rsid w:val="00BA1F38"/>
    <w:rsid w:val="00BA21C6"/>
    <w:rsid w:val="00BA2AB7"/>
    <w:rsid w:val="00BB0F4A"/>
    <w:rsid w:val="00BB2093"/>
    <w:rsid w:val="00BB33D0"/>
    <w:rsid w:val="00BB7401"/>
    <w:rsid w:val="00BC16DC"/>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2F1F"/>
    <w:rsid w:val="00C308B5"/>
    <w:rsid w:val="00C310F6"/>
    <w:rsid w:val="00C41B81"/>
    <w:rsid w:val="00C478AD"/>
    <w:rsid w:val="00C47E1E"/>
    <w:rsid w:val="00C57629"/>
    <w:rsid w:val="00C61E91"/>
    <w:rsid w:val="00C643DD"/>
    <w:rsid w:val="00C7169C"/>
    <w:rsid w:val="00C74F0C"/>
    <w:rsid w:val="00C768EC"/>
    <w:rsid w:val="00C80984"/>
    <w:rsid w:val="00C8099E"/>
    <w:rsid w:val="00C846A9"/>
    <w:rsid w:val="00C93E17"/>
    <w:rsid w:val="00C951D8"/>
    <w:rsid w:val="00C9770B"/>
    <w:rsid w:val="00CA1388"/>
    <w:rsid w:val="00CA416D"/>
    <w:rsid w:val="00CB334D"/>
    <w:rsid w:val="00CB3AEE"/>
    <w:rsid w:val="00CB50E8"/>
    <w:rsid w:val="00CC4D8B"/>
    <w:rsid w:val="00CD0B88"/>
    <w:rsid w:val="00CD2874"/>
    <w:rsid w:val="00CD4911"/>
    <w:rsid w:val="00CD70C3"/>
    <w:rsid w:val="00CE1BCA"/>
    <w:rsid w:val="00CE319D"/>
    <w:rsid w:val="00CE767E"/>
    <w:rsid w:val="00CF70E0"/>
    <w:rsid w:val="00CF7C3E"/>
    <w:rsid w:val="00D04CFB"/>
    <w:rsid w:val="00D13D7E"/>
    <w:rsid w:val="00D2256A"/>
    <w:rsid w:val="00D32B9C"/>
    <w:rsid w:val="00D3368E"/>
    <w:rsid w:val="00D347EF"/>
    <w:rsid w:val="00D42692"/>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001C"/>
    <w:rsid w:val="00DA2D2C"/>
    <w:rsid w:val="00DA4B19"/>
    <w:rsid w:val="00DA4BFD"/>
    <w:rsid w:val="00DA577C"/>
    <w:rsid w:val="00DA7BFC"/>
    <w:rsid w:val="00DB4C3F"/>
    <w:rsid w:val="00DB5F43"/>
    <w:rsid w:val="00DC58CA"/>
    <w:rsid w:val="00DD027D"/>
    <w:rsid w:val="00DD0B68"/>
    <w:rsid w:val="00DD3067"/>
    <w:rsid w:val="00DE0B43"/>
    <w:rsid w:val="00DE4638"/>
    <w:rsid w:val="00DE61D0"/>
    <w:rsid w:val="00DE6908"/>
    <w:rsid w:val="00DE6E2D"/>
    <w:rsid w:val="00DF1168"/>
    <w:rsid w:val="00E02794"/>
    <w:rsid w:val="00E03EC6"/>
    <w:rsid w:val="00E148D5"/>
    <w:rsid w:val="00E169B0"/>
    <w:rsid w:val="00E178B3"/>
    <w:rsid w:val="00E24370"/>
    <w:rsid w:val="00E26823"/>
    <w:rsid w:val="00E3685B"/>
    <w:rsid w:val="00E457DE"/>
    <w:rsid w:val="00E45896"/>
    <w:rsid w:val="00E45ABF"/>
    <w:rsid w:val="00E50589"/>
    <w:rsid w:val="00E55D10"/>
    <w:rsid w:val="00E6232D"/>
    <w:rsid w:val="00E623B6"/>
    <w:rsid w:val="00E633F9"/>
    <w:rsid w:val="00E6408F"/>
    <w:rsid w:val="00E655EE"/>
    <w:rsid w:val="00E65F2B"/>
    <w:rsid w:val="00E77E0C"/>
    <w:rsid w:val="00E82F4F"/>
    <w:rsid w:val="00E83018"/>
    <w:rsid w:val="00E84D47"/>
    <w:rsid w:val="00E86C9A"/>
    <w:rsid w:val="00E87537"/>
    <w:rsid w:val="00E92017"/>
    <w:rsid w:val="00E92C5F"/>
    <w:rsid w:val="00EA26BD"/>
    <w:rsid w:val="00EA549F"/>
    <w:rsid w:val="00EB307F"/>
    <w:rsid w:val="00EB5DA3"/>
    <w:rsid w:val="00EC16F1"/>
    <w:rsid w:val="00ED799A"/>
    <w:rsid w:val="00EE5736"/>
    <w:rsid w:val="00EE6459"/>
    <w:rsid w:val="00EF18F8"/>
    <w:rsid w:val="00F00B89"/>
    <w:rsid w:val="00F01AF8"/>
    <w:rsid w:val="00F077F5"/>
    <w:rsid w:val="00F1052B"/>
    <w:rsid w:val="00F1237F"/>
    <w:rsid w:val="00F12E78"/>
    <w:rsid w:val="00F1460B"/>
    <w:rsid w:val="00F15327"/>
    <w:rsid w:val="00F174ED"/>
    <w:rsid w:val="00F30DF7"/>
    <w:rsid w:val="00F33426"/>
    <w:rsid w:val="00F36B87"/>
    <w:rsid w:val="00F42802"/>
    <w:rsid w:val="00F45954"/>
    <w:rsid w:val="00F45FA5"/>
    <w:rsid w:val="00F550CB"/>
    <w:rsid w:val="00F56D58"/>
    <w:rsid w:val="00F60A39"/>
    <w:rsid w:val="00F60A5E"/>
    <w:rsid w:val="00F6408C"/>
    <w:rsid w:val="00F6425F"/>
    <w:rsid w:val="00F85A58"/>
    <w:rsid w:val="00F874F8"/>
    <w:rsid w:val="00F875A0"/>
    <w:rsid w:val="00F93F53"/>
    <w:rsid w:val="00F97088"/>
    <w:rsid w:val="00FA212B"/>
    <w:rsid w:val="00FA6F8D"/>
    <w:rsid w:val="00FB597D"/>
    <w:rsid w:val="00FC2951"/>
    <w:rsid w:val="00FD77D6"/>
    <w:rsid w:val="00FE01F6"/>
    <w:rsid w:val="00FE0311"/>
    <w:rsid w:val="00FE0E44"/>
    <w:rsid w:val="00FE6474"/>
    <w:rsid w:val="00FE77A1"/>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5:docId w15:val="{E0812AE9-E3E4-43DF-991B-2722DD3B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bilgi Char"/>
    <w:basedOn w:val="VarsaylanParagrafYazTipi"/>
    <w:link w:val="Altbilgi"/>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www.gkgm.gov.tr/mevzuat/yonetmelik/yemlerin_resmi_kontrolu_numune_alma_analiz_metodlari_yonetmeligi.html"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B8F38-48CB-414F-829F-B3AA34987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2691</Words>
  <Characters>15342</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17998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Metehan HARMANCI</dc:creator>
  <cp:lastModifiedBy>Aslı ERZURUMDAĞ</cp:lastModifiedBy>
  <cp:revision>3</cp:revision>
  <cp:lastPrinted>2015-11-25T17:15:00Z</cp:lastPrinted>
  <dcterms:created xsi:type="dcterms:W3CDTF">2015-12-10T07:34:00Z</dcterms:created>
  <dcterms:modified xsi:type="dcterms:W3CDTF">2015-12-10T07:36:00Z</dcterms:modified>
</cp:coreProperties>
</file>