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A29D9" w14:textId="77777777" w:rsidR="009E7F09" w:rsidRPr="00927711" w:rsidRDefault="009E7F09" w:rsidP="009E7F09">
      <w:pPr>
        <w:spacing w:after="0" w:line="240" w:lineRule="auto"/>
        <w:contextualSpacing/>
        <w:jc w:val="center"/>
        <w:rPr>
          <w:rFonts w:ascii="Times New Roman" w:hAnsi="Times New Roman" w:cs="Times New Roman"/>
          <w:b/>
          <w:bCs/>
          <w:sz w:val="24"/>
          <w:szCs w:val="24"/>
        </w:rPr>
      </w:pPr>
      <w:r w:rsidRPr="00927711">
        <w:rPr>
          <w:rFonts w:ascii="Times New Roman" w:hAnsi="Times New Roman" w:cs="Times New Roman"/>
          <w:b/>
          <w:bCs/>
          <w:sz w:val="24"/>
          <w:szCs w:val="24"/>
        </w:rPr>
        <w:t xml:space="preserve">DIŞ TİCARET – e-TİCARET FARKINDALIK PLATFORMU </w:t>
      </w:r>
    </w:p>
    <w:p w14:paraId="68E418A9" w14:textId="77777777" w:rsidR="009E7F09" w:rsidRPr="00927711" w:rsidRDefault="009E7F09" w:rsidP="009E7F09">
      <w:pPr>
        <w:spacing w:after="0" w:line="240" w:lineRule="auto"/>
        <w:contextualSpacing/>
        <w:jc w:val="center"/>
        <w:rPr>
          <w:rFonts w:ascii="Times New Roman" w:hAnsi="Times New Roman" w:cs="Times New Roman"/>
          <w:b/>
          <w:bCs/>
          <w:i/>
          <w:iCs/>
          <w:sz w:val="24"/>
          <w:szCs w:val="24"/>
          <w:u w:val="single"/>
        </w:rPr>
      </w:pPr>
      <w:r w:rsidRPr="00927711">
        <w:rPr>
          <w:rFonts w:ascii="Times New Roman" w:hAnsi="Times New Roman" w:cs="Times New Roman"/>
          <w:b/>
          <w:bCs/>
          <w:i/>
          <w:iCs/>
          <w:sz w:val="24"/>
          <w:szCs w:val="24"/>
          <w:u w:val="single"/>
        </w:rPr>
        <w:t>3-4-5 Haziran 2020, Çarşamba-Perşembe-Cuma, 14:00-17:00, ZOOM Online Platformu</w:t>
      </w:r>
    </w:p>
    <w:p w14:paraId="1192F964" w14:textId="77777777" w:rsidR="009E7F09" w:rsidRPr="00927711" w:rsidRDefault="009E7F09" w:rsidP="009E7F09">
      <w:pPr>
        <w:spacing w:after="0" w:line="240" w:lineRule="auto"/>
        <w:contextualSpacing/>
        <w:jc w:val="center"/>
        <w:rPr>
          <w:rFonts w:ascii="Times New Roman" w:hAnsi="Times New Roman" w:cs="Times New Roman"/>
          <w:b/>
          <w:bCs/>
          <w:i/>
          <w:iCs/>
          <w:sz w:val="24"/>
          <w:szCs w:val="24"/>
          <w:u w:val="single"/>
        </w:rPr>
      </w:pPr>
    </w:p>
    <w:p w14:paraId="4E763DAE" w14:textId="77777777" w:rsidR="009E7F09" w:rsidRPr="00927711" w:rsidRDefault="009E7F09" w:rsidP="009E7F09">
      <w:pPr>
        <w:spacing w:after="0" w:line="240" w:lineRule="auto"/>
        <w:contextualSpacing/>
        <w:jc w:val="center"/>
        <w:rPr>
          <w:rFonts w:ascii="Times New Roman" w:hAnsi="Times New Roman" w:cs="Times New Roman"/>
          <w:b/>
          <w:bCs/>
          <w:i/>
          <w:iCs/>
          <w:sz w:val="24"/>
          <w:szCs w:val="24"/>
          <w:u w:val="single"/>
        </w:rPr>
      </w:pPr>
    </w:p>
    <w:tbl>
      <w:tblPr>
        <w:tblW w:w="5000" w:type="pct"/>
        <w:tblCellMar>
          <w:left w:w="70" w:type="dxa"/>
          <w:right w:w="70" w:type="dxa"/>
        </w:tblCellMar>
        <w:tblLook w:val="04A0" w:firstRow="1" w:lastRow="0" w:firstColumn="1" w:lastColumn="0" w:noHBand="0" w:noVBand="1"/>
      </w:tblPr>
      <w:tblGrid>
        <w:gridCol w:w="1100"/>
        <w:gridCol w:w="801"/>
        <w:gridCol w:w="1673"/>
        <w:gridCol w:w="3487"/>
        <w:gridCol w:w="1991"/>
      </w:tblGrid>
      <w:tr w:rsidR="000E074D" w:rsidRPr="00927711" w14:paraId="1E78B3CE" w14:textId="77777777" w:rsidTr="000E074D">
        <w:trPr>
          <w:trHeight w:val="315"/>
        </w:trPr>
        <w:tc>
          <w:tcPr>
            <w:tcW w:w="369" w:type="pct"/>
            <w:tcBorders>
              <w:top w:val="single" w:sz="8" w:space="0" w:color="CCCCCC"/>
              <w:left w:val="single" w:sz="8" w:space="0" w:color="CCCCCC"/>
              <w:bottom w:val="single" w:sz="8" w:space="0" w:color="CCCCCC"/>
              <w:right w:val="single" w:sz="8" w:space="0" w:color="CCCCCC"/>
            </w:tcBorders>
            <w:shd w:val="clear" w:color="000000" w:fill="A5A5A5"/>
            <w:vAlign w:val="center"/>
            <w:hideMark/>
          </w:tcPr>
          <w:p w14:paraId="47CC8F30" w14:textId="77777777" w:rsidR="000E074D" w:rsidRPr="00927711" w:rsidRDefault="000E074D" w:rsidP="000E074D">
            <w:pPr>
              <w:spacing w:after="0" w:line="240" w:lineRule="auto"/>
              <w:jc w:val="center"/>
              <w:rPr>
                <w:rFonts w:ascii="Times New Roman" w:eastAsia="Times New Roman" w:hAnsi="Times New Roman" w:cs="Times New Roman"/>
                <w:b/>
                <w:bCs/>
                <w:color w:val="FFFFFF"/>
                <w:sz w:val="24"/>
                <w:szCs w:val="24"/>
                <w:lang w:eastAsia="tr-TR"/>
              </w:rPr>
            </w:pPr>
            <w:r w:rsidRPr="00927711">
              <w:rPr>
                <w:rFonts w:ascii="Times New Roman" w:eastAsia="Times New Roman" w:hAnsi="Times New Roman" w:cs="Times New Roman"/>
                <w:b/>
                <w:bCs/>
                <w:color w:val="FFFFFF"/>
                <w:sz w:val="24"/>
                <w:szCs w:val="24"/>
                <w:lang w:eastAsia="tr-TR"/>
              </w:rPr>
              <w:t>Tarih</w:t>
            </w:r>
          </w:p>
        </w:tc>
        <w:tc>
          <w:tcPr>
            <w:tcW w:w="502" w:type="pct"/>
            <w:tcBorders>
              <w:top w:val="single" w:sz="8" w:space="0" w:color="CCCCCC"/>
              <w:left w:val="nil"/>
              <w:bottom w:val="single" w:sz="8" w:space="0" w:color="CCCCCC"/>
              <w:right w:val="single" w:sz="8" w:space="0" w:color="CCCCCC"/>
            </w:tcBorders>
            <w:shd w:val="clear" w:color="000000" w:fill="A5A5A5"/>
            <w:vAlign w:val="center"/>
            <w:hideMark/>
          </w:tcPr>
          <w:p w14:paraId="0D9E0912" w14:textId="77777777" w:rsidR="000E074D" w:rsidRPr="00927711" w:rsidRDefault="000E074D" w:rsidP="000E074D">
            <w:pPr>
              <w:spacing w:after="0" w:line="240" w:lineRule="auto"/>
              <w:jc w:val="center"/>
              <w:rPr>
                <w:rFonts w:ascii="Times New Roman" w:eastAsia="Times New Roman" w:hAnsi="Times New Roman" w:cs="Times New Roman"/>
                <w:b/>
                <w:bCs/>
                <w:color w:val="FFFFFF"/>
                <w:sz w:val="24"/>
                <w:szCs w:val="24"/>
                <w:lang w:eastAsia="tr-TR"/>
              </w:rPr>
            </w:pPr>
            <w:r w:rsidRPr="00927711">
              <w:rPr>
                <w:rFonts w:ascii="Times New Roman" w:eastAsia="Times New Roman" w:hAnsi="Times New Roman" w:cs="Times New Roman"/>
                <w:b/>
                <w:bCs/>
                <w:color w:val="FFFFFF"/>
                <w:sz w:val="24"/>
                <w:szCs w:val="24"/>
                <w:lang w:eastAsia="tr-TR"/>
              </w:rPr>
              <w:t>Saat</w:t>
            </w:r>
          </w:p>
        </w:tc>
        <w:tc>
          <w:tcPr>
            <w:tcW w:w="984" w:type="pct"/>
            <w:tcBorders>
              <w:top w:val="single" w:sz="8" w:space="0" w:color="CCCCCC"/>
              <w:left w:val="nil"/>
              <w:bottom w:val="single" w:sz="8" w:space="0" w:color="CCCCCC"/>
              <w:right w:val="single" w:sz="8" w:space="0" w:color="CCCCCC"/>
            </w:tcBorders>
            <w:shd w:val="clear" w:color="000000" w:fill="A5A5A5"/>
            <w:vAlign w:val="center"/>
            <w:hideMark/>
          </w:tcPr>
          <w:p w14:paraId="02CEA8D9" w14:textId="77777777" w:rsidR="000E074D" w:rsidRPr="00927711" w:rsidRDefault="000E074D" w:rsidP="000E074D">
            <w:pPr>
              <w:spacing w:after="0" w:line="240" w:lineRule="auto"/>
              <w:jc w:val="center"/>
              <w:rPr>
                <w:rFonts w:ascii="Times New Roman" w:eastAsia="Times New Roman" w:hAnsi="Times New Roman" w:cs="Times New Roman"/>
                <w:b/>
                <w:bCs/>
                <w:color w:val="FFFFFF"/>
                <w:sz w:val="24"/>
                <w:szCs w:val="24"/>
                <w:lang w:eastAsia="tr-TR"/>
              </w:rPr>
            </w:pPr>
            <w:r w:rsidRPr="00927711">
              <w:rPr>
                <w:rFonts w:ascii="Times New Roman" w:eastAsia="Times New Roman" w:hAnsi="Times New Roman" w:cs="Times New Roman"/>
                <w:b/>
                <w:bCs/>
                <w:color w:val="FFFFFF"/>
                <w:sz w:val="24"/>
                <w:szCs w:val="24"/>
                <w:lang w:eastAsia="tr-TR"/>
              </w:rPr>
              <w:t>Eğitim Konuları</w:t>
            </w:r>
          </w:p>
        </w:tc>
        <w:tc>
          <w:tcPr>
            <w:tcW w:w="1985" w:type="pct"/>
            <w:tcBorders>
              <w:top w:val="single" w:sz="8" w:space="0" w:color="CCCCCC"/>
              <w:left w:val="nil"/>
              <w:bottom w:val="single" w:sz="8" w:space="0" w:color="CCCCCC"/>
              <w:right w:val="single" w:sz="8" w:space="0" w:color="CCCCCC"/>
            </w:tcBorders>
            <w:shd w:val="clear" w:color="000000" w:fill="A5A5A5"/>
            <w:vAlign w:val="center"/>
            <w:hideMark/>
          </w:tcPr>
          <w:p w14:paraId="4D302DE0" w14:textId="77777777" w:rsidR="000E074D" w:rsidRPr="00927711" w:rsidRDefault="000E074D" w:rsidP="000E074D">
            <w:pPr>
              <w:spacing w:after="0" w:line="240" w:lineRule="auto"/>
              <w:jc w:val="center"/>
              <w:rPr>
                <w:rFonts w:ascii="Times New Roman" w:eastAsia="Times New Roman" w:hAnsi="Times New Roman" w:cs="Times New Roman"/>
                <w:b/>
                <w:bCs/>
                <w:color w:val="FFFFFF"/>
                <w:sz w:val="24"/>
                <w:szCs w:val="24"/>
                <w:lang w:eastAsia="tr-TR"/>
              </w:rPr>
            </w:pPr>
            <w:r w:rsidRPr="00927711">
              <w:rPr>
                <w:rFonts w:ascii="Times New Roman" w:eastAsia="Times New Roman" w:hAnsi="Times New Roman" w:cs="Times New Roman"/>
                <w:b/>
                <w:bCs/>
                <w:color w:val="FFFFFF"/>
                <w:sz w:val="24"/>
                <w:szCs w:val="24"/>
                <w:lang w:eastAsia="tr-TR"/>
              </w:rPr>
              <w:t>Eğitim İçeriği</w:t>
            </w:r>
          </w:p>
        </w:tc>
        <w:tc>
          <w:tcPr>
            <w:tcW w:w="1159" w:type="pct"/>
            <w:tcBorders>
              <w:top w:val="single" w:sz="8" w:space="0" w:color="CCCCCC"/>
              <w:left w:val="nil"/>
              <w:bottom w:val="single" w:sz="8" w:space="0" w:color="CCCCCC"/>
              <w:right w:val="single" w:sz="8" w:space="0" w:color="CCCCCC"/>
            </w:tcBorders>
            <w:shd w:val="clear" w:color="000000" w:fill="A5A5A5"/>
            <w:vAlign w:val="center"/>
            <w:hideMark/>
          </w:tcPr>
          <w:p w14:paraId="4C5CC830" w14:textId="77777777" w:rsidR="000E074D" w:rsidRPr="00927711" w:rsidRDefault="000E074D" w:rsidP="000E074D">
            <w:pPr>
              <w:spacing w:after="0" w:line="240" w:lineRule="auto"/>
              <w:jc w:val="center"/>
              <w:rPr>
                <w:rFonts w:ascii="Times New Roman" w:eastAsia="Times New Roman" w:hAnsi="Times New Roman" w:cs="Times New Roman"/>
                <w:b/>
                <w:bCs/>
                <w:color w:val="FFFFFF"/>
                <w:sz w:val="24"/>
                <w:szCs w:val="24"/>
                <w:lang w:eastAsia="tr-TR"/>
              </w:rPr>
            </w:pPr>
            <w:r w:rsidRPr="00927711">
              <w:rPr>
                <w:rFonts w:ascii="Times New Roman" w:eastAsia="Times New Roman" w:hAnsi="Times New Roman" w:cs="Times New Roman"/>
                <w:b/>
                <w:bCs/>
                <w:color w:val="FFFFFF"/>
                <w:sz w:val="24"/>
                <w:szCs w:val="24"/>
                <w:lang w:eastAsia="tr-TR"/>
              </w:rPr>
              <w:t>Eğitimci</w:t>
            </w:r>
          </w:p>
        </w:tc>
      </w:tr>
      <w:tr w:rsidR="000E074D" w:rsidRPr="00927711" w14:paraId="4CBA7B56" w14:textId="77777777" w:rsidTr="000E074D">
        <w:trPr>
          <w:trHeight w:val="915"/>
        </w:trPr>
        <w:tc>
          <w:tcPr>
            <w:tcW w:w="369" w:type="pct"/>
            <w:tcBorders>
              <w:top w:val="nil"/>
              <w:left w:val="single" w:sz="8" w:space="0" w:color="CCCCCC"/>
              <w:bottom w:val="single" w:sz="8" w:space="0" w:color="CCCCCC"/>
              <w:right w:val="single" w:sz="8" w:space="0" w:color="CCCCCC"/>
            </w:tcBorders>
            <w:shd w:val="clear" w:color="000000" w:fill="EDEDED"/>
            <w:vAlign w:val="center"/>
            <w:hideMark/>
          </w:tcPr>
          <w:p w14:paraId="17969B90" w14:textId="77777777" w:rsidR="000E074D" w:rsidRPr="00927711" w:rsidRDefault="000E074D" w:rsidP="000E074D">
            <w:pPr>
              <w:spacing w:after="0" w:line="240" w:lineRule="auto"/>
              <w:jc w:val="center"/>
              <w:rPr>
                <w:rFonts w:ascii="Times New Roman" w:eastAsia="Times New Roman" w:hAnsi="Times New Roman" w:cs="Times New Roman"/>
                <w:b/>
                <w:bCs/>
                <w:color w:val="000000"/>
                <w:sz w:val="24"/>
                <w:szCs w:val="24"/>
                <w:lang w:eastAsia="tr-TR"/>
              </w:rPr>
            </w:pPr>
            <w:r w:rsidRPr="00927711">
              <w:rPr>
                <w:rFonts w:ascii="Times New Roman" w:eastAsia="Times New Roman" w:hAnsi="Times New Roman" w:cs="Times New Roman"/>
                <w:b/>
                <w:bCs/>
                <w:color w:val="000000"/>
                <w:sz w:val="24"/>
                <w:szCs w:val="24"/>
                <w:lang w:eastAsia="tr-TR"/>
              </w:rPr>
              <w:t>3.06.2020</w:t>
            </w:r>
          </w:p>
        </w:tc>
        <w:tc>
          <w:tcPr>
            <w:tcW w:w="502" w:type="pct"/>
            <w:tcBorders>
              <w:top w:val="nil"/>
              <w:left w:val="nil"/>
              <w:bottom w:val="single" w:sz="8" w:space="0" w:color="CCCCCC"/>
              <w:right w:val="single" w:sz="8" w:space="0" w:color="CCCCCC"/>
            </w:tcBorders>
            <w:shd w:val="clear" w:color="000000" w:fill="EDEDED"/>
            <w:vAlign w:val="center"/>
            <w:hideMark/>
          </w:tcPr>
          <w:p w14:paraId="45E9BC75"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14:00</w:t>
            </w:r>
          </w:p>
          <w:p w14:paraId="07DA9FDC" w14:textId="33C27405"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15:30</w:t>
            </w:r>
          </w:p>
        </w:tc>
        <w:tc>
          <w:tcPr>
            <w:tcW w:w="984" w:type="pct"/>
            <w:tcBorders>
              <w:top w:val="nil"/>
              <w:left w:val="nil"/>
              <w:bottom w:val="single" w:sz="8" w:space="0" w:color="CCCCCC"/>
              <w:right w:val="single" w:sz="8" w:space="0" w:color="CCCCCC"/>
            </w:tcBorders>
            <w:shd w:val="clear" w:color="000000" w:fill="EDEDED"/>
            <w:vAlign w:val="center"/>
            <w:hideMark/>
          </w:tcPr>
          <w:p w14:paraId="69336567"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Dijital İş Yapış Biçimleri</w:t>
            </w:r>
          </w:p>
        </w:tc>
        <w:tc>
          <w:tcPr>
            <w:tcW w:w="1985" w:type="pct"/>
            <w:tcBorders>
              <w:top w:val="nil"/>
              <w:left w:val="nil"/>
              <w:bottom w:val="single" w:sz="8" w:space="0" w:color="CCCCCC"/>
              <w:right w:val="single" w:sz="8" w:space="0" w:color="CCCCCC"/>
            </w:tcBorders>
            <w:shd w:val="clear" w:color="000000" w:fill="EDEDED"/>
            <w:vAlign w:val="center"/>
            <w:hideMark/>
          </w:tcPr>
          <w:p w14:paraId="73C6203E" w14:textId="77777777" w:rsidR="000E074D" w:rsidRPr="00927711" w:rsidRDefault="000E074D" w:rsidP="000E074D">
            <w:pPr>
              <w:spacing w:after="0" w:line="240" w:lineRule="auto"/>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Dijital Dönüşüm</w:t>
            </w:r>
            <w:r w:rsidRPr="00927711">
              <w:rPr>
                <w:rFonts w:ascii="Times New Roman" w:eastAsia="Times New Roman" w:hAnsi="Times New Roman" w:cs="Times New Roman"/>
                <w:color w:val="000000"/>
                <w:sz w:val="24"/>
                <w:szCs w:val="24"/>
                <w:lang w:eastAsia="tr-TR"/>
              </w:rPr>
              <w:br/>
              <w:t>Teknolojinin Dünü, Bugünü ve Geleceği</w:t>
            </w:r>
            <w:r w:rsidRPr="00927711">
              <w:rPr>
                <w:rFonts w:ascii="Times New Roman" w:eastAsia="Times New Roman" w:hAnsi="Times New Roman" w:cs="Times New Roman"/>
                <w:color w:val="000000"/>
                <w:sz w:val="24"/>
                <w:szCs w:val="24"/>
                <w:lang w:eastAsia="tr-TR"/>
              </w:rPr>
              <w:br/>
              <w:t>Neden Dijitalleşmeliyiz? Ne üretmeliyiz?</w:t>
            </w:r>
          </w:p>
        </w:tc>
        <w:tc>
          <w:tcPr>
            <w:tcW w:w="1159" w:type="pct"/>
            <w:tcBorders>
              <w:top w:val="nil"/>
              <w:left w:val="nil"/>
              <w:bottom w:val="single" w:sz="8" w:space="0" w:color="CCCCCC"/>
              <w:right w:val="single" w:sz="8" w:space="0" w:color="CCCCCC"/>
            </w:tcBorders>
            <w:shd w:val="clear" w:color="000000" w:fill="EDEDED"/>
            <w:vAlign w:val="center"/>
            <w:hideMark/>
          </w:tcPr>
          <w:p w14:paraId="17041727" w14:textId="6A700DC4"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Sami Altınkaya</w:t>
            </w:r>
          </w:p>
          <w:p w14:paraId="12CFE615" w14:textId="61410906"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NTV – Ekonomist</w:t>
            </w:r>
          </w:p>
        </w:tc>
      </w:tr>
      <w:tr w:rsidR="000E074D" w:rsidRPr="00927711" w14:paraId="5F43875E" w14:textId="77777777" w:rsidTr="000E074D">
        <w:trPr>
          <w:trHeight w:val="2415"/>
        </w:trPr>
        <w:tc>
          <w:tcPr>
            <w:tcW w:w="369" w:type="pct"/>
            <w:tcBorders>
              <w:top w:val="nil"/>
              <w:left w:val="single" w:sz="8" w:space="0" w:color="CCCCCC"/>
              <w:bottom w:val="single" w:sz="8" w:space="0" w:color="CCCCCC"/>
              <w:right w:val="single" w:sz="8" w:space="0" w:color="CCCCCC"/>
            </w:tcBorders>
            <w:shd w:val="clear" w:color="auto" w:fill="auto"/>
            <w:vAlign w:val="center"/>
            <w:hideMark/>
          </w:tcPr>
          <w:p w14:paraId="291A6590" w14:textId="77777777" w:rsidR="000E074D" w:rsidRPr="00927711" w:rsidRDefault="000E074D" w:rsidP="000E074D">
            <w:pPr>
              <w:spacing w:after="0" w:line="240" w:lineRule="auto"/>
              <w:jc w:val="center"/>
              <w:rPr>
                <w:rFonts w:ascii="Times New Roman" w:eastAsia="Times New Roman" w:hAnsi="Times New Roman" w:cs="Times New Roman"/>
                <w:b/>
                <w:bCs/>
                <w:color w:val="000000"/>
                <w:sz w:val="24"/>
                <w:szCs w:val="24"/>
                <w:lang w:eastAsia="tr-TR"/>
              </w:rPr>
            </w:pPr>
            <w:r w:rsidRPr="00927711">
              <w:rPr>
                <w:rFonts w:ascii="Times New Roman" w:eastAsia="Times New Roman" w:hAnsi="Times New Roman" w:cs="Times New Roman"/>
                <w:b/>
                <w:bCs/>
                <w:color w:val="000000"/>
                <w:sz w:val="24"/>
                <w:szCs w:val="24"/>
                <w:lang w:eastAsia="tr-TR"/>
              </w:rPr>
              <w:t>3.06.2020</w:t>
            </w:r>
          </w:p>
        </w:tc>
        <w:tc>
          <w:tcPr>
            <w:tcW w:w="502" w:type="pct"/>
            <w:tcBorders>
              <w:top w:val="nil"/>
              <w:left w:val="nil"/>
              <w:bottom w:val="single" w:sz="8" w:space="0" w:color="CCCCCC"/>
              <w:right w:val="single" w:sz="8" w:space="0" w:color="CCCCCC"/>
            </w:tcBorders>
            <w:shd w:val="clear" w:color="auto" w:fill="auto"/>
            <w:vAlign w:val="center"/>
            <w:hideMark/>
          </w:tcPr>
          <w:p w14:paraId="7B590171"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15:30</w:t>
            </w:r>
          </w:p>
          <w:p w14:paraId="74B71E8D" w14:textId="209951A6"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17:00</w:t>
            </w:r>
          </w:p>
        </w:tc>
        <w:tc>
          <w:tcPr>
            <w:tcW w:w="984" w:type="pct"/>
            <w:tcBorders>
              <w:top w:val="nil"/>
              <w:left w:val="nil"/>
              <w:bottom w:val="single" w:sz="8" w:space="0" w:color="CCCCCC"/>
              <w:right w:val="single" w:sz="8" w:space="0" w:color="CCCCCC"/>
            </w:tcBorders>
            <w:shd w:val="clear" w:color="auto" w:fill="auto"/>
            <w:vAlign w:val="center"/>
            <w:hideMark/>
          </w:tcPr>
          <w:p w14:paraId="301BEDE0"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E-ihracat Yeni Nesil Dış Ticaret</w:t>
            </w:r>
          </w:p>
        </w:tc>
        <w:tc>
          <w:tcPr>
            <w:tcW w:w="1985" w:type="pct"/>
            <w:tcBorders>
              <w:top w:val="nil"/>
              <w:left w:val="nil"/>
              <w:bottom w:val="single" w:sz="8" w:space="0" w:color="CCCCCC"/>
              <w:right w:val="single" w:sz="8" w:space="0" w:color="CCCCCC"/>
            </w:tcBorders>
            <w:shd w:val="clear" w:color="auto" w:fill="auto"/>
            <w:vAlign w:val="center"/>
            <w:hideMark/>
          </w:tcPr>
          <w:p w14:paraId="3A817E85" w14:textId="77777777" w:rsidR="000E074D" w:rsidRPr="00927711" w:rsidRDefault="000E074D" w:rsidP="000E074D">
            <w:pPr>
              <w:spacing w:after="0" w:line="240" w:lineRule="auto"/>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E-ticaret İş Modelleri, B2B, B2C, C2C</w:t>
            </w:r>
            <w:r w:rsidRPr="00927711">
              <w:rPr>
                <w:rFonts w:ascii="Times New Roman" w:eastAsia="Times New Roman" w:hAnsi="Times New Roman" w:cs="Times New Roman"/>
                <w:color w:val="000000"/>
                <w:sz w:val="24"/>
                <w:szCs w:val="24"/>
                <w:lang w:eastAsia="tr-TR"/>
              </w:rPr>
              <w:br/>
              <w:t>Türkiye'de kullanılan e-ticaret yazılımları</w:t>
            </w:r>
            <w:r w:rsidRPr="00927711">
              <w:rPr>
                <w:rFonts w:ascii="Times New Roman" w:eastAsia="Times New Roman" w:hAnsi="Times New Roman" w:cs="Times New Roman"/>
                <w:color w:val="000000"/>
                <w:sz w:val="24"/>
                <w:szCs w:val="24"/>
                <w:lang w:eastAsia="tr-TR"/>
              </w:rPr>
              <w:br/>
              <w:t>Dünya'da kullanılan e-ticaret yazılımları</w:t>
            </w:r>
            <w:r w:rsidRPr="00927711">
              <w:rPr>
                <w:rFonts w:ascii="Times New Roman" w:eastAsia="Times New Roman" w:hAnsi="Times New Roman" w:cs="Times New Roman"/>
                <w:color w:val="000000"/>
                <w:sz w:val="24"/>
                <w:szCs w:val="24"/>
                <w:lang w:eastAsia="tr-TR"/>
              </w:rPr>
              <w:br/>
              <w:t>Üretilmiş paket e-ticaret yazılımı kullanma</w:t>
            </w:r>
            <w:r w:rsidRPr="00927711">
              <w:rPr>
                <w:rFonts w:ascii="Times New Roman" w:eastAsia="Times New Roman" w:hAnsi="Times New Roman" w:cs="Times New Roman"/>
                <w:color w:val="000000"/>
                <w:sz w:val="24"/>
                <w:szCs w:val="24"/>
                <w:lang w:eastAsia="tr-TR"/>
              </w:rPr>
              <w:br/>
              <w:t xml:space="preserve">Paket/Bulut e-ticaret yazılımını kiralama </w:t>
            </w:r>
            <w:r w:rsidRPr="00927711">
              <w:rPr>
                <w:rFonts w:ascii="Times New Roman" w:eastAsia="Times New Roman" w:hAnsi="Times New Roman" w:cs="Times New Roman"/>
                <w:color w:val="000000"/>
                <w:sz w:val="24"/>
                <w:szCs w:val="24"/>
                <w:lang w:eastAsia="tr-TR"/>
              </w:rPr>
              <w:br/>
              <w:t>Yazılım ve desteği, dış kaynak kullanma</w:t>
            </w:r>
            <w:r w:rsidRPr="00927711">
              <w:rPr>
                <w:rFonts w:ascii="Times New Roman" w:eastAsia="Times New Roman" w:hAnsi="Times New Roman" w:cs="Times New Roman"/>
                <w:color w:val="000000"/>
                <w:sz w:val="24"/>
                <w:szCs w:val="24"/>
                <w:lang w:eastAsia="tr-TR"/>
              </w:rPr>
              <w:br/>
              <w:t xml:space="preserve">Tüm </w:t>
            </w:r>
            <w:proofErr w:type="spellStart"/>
            <w:r w:rsidRPr="00927711">
              <w:rPr>
                <w:rFonts w:ascii="Times New Roman" w:eastAsia="Times New Roman" w:hAnsi="Times New Roman" w:cs="Times New Roman"/>
                <w:color w:val="000000"/>
                <w:sz w:val="24"/>
                <w:szCs w:val="24"/>
                <w:lang w:eastAsia="tr-TR"/>
              </w:rPr>
              <w:t>Eticaret</w:t>
            </w:r>
            <w:proofErr w:type="spellEnd"/>
            <w:r w:rsidRPr="00927711">
              <w:rPr>
                <w:rFonts w:ascii="Times New Roman" w:eastAsia="Times New Roman" w:hAnsi="Times New Roman" w:cs="Times New Roman"/>
                <w:color w:val="000000"/>
                <w:sz w:val="24"/>
                <w:szCs w:val="24"/>
                <w:lang w:eastAsia="tr-TR"/>
              </w:rPr>
              <w:t xml:space="preserve"> yapısı için dış kaynak kullanma</w:t>
            </w:r>
            <w:r w:rsidRPr="00927711">
              <w:rPr>
                <w:rFonts w:ascii="Times New Roman" w:eastAsia="Times New Roman" w:hAnsi="Times New Roman" w:cs="Times New Roman"/>
                <w:color w:val="000000"/>
                <w:sz w:val="24"/>
                <w:szCs w:val="24"/>
                <w:lang w:eastAsia="tr-TR"/>
              </w:rPr>
              <w:br/>
              <w:t>İhtiyaca göre e-ticaret yazılımı seçilmesi</w:t>
            </w:r>
          </w:p>
        </w:tc>
        <w:tc>
          <w:tcPr>
            <w:tcW w:w="1159" w:type="pct"/>
            <w:tcBorders>
              <w:top w:val="nil"/>
              <w:left w:val="nil"/>
              <w:bottom w:val="single" w:sz="8" w:space="0" w:color="CCCCCC"/>
              <w:right w:val="single" w:sz="8" w:space="0" w:color="CCCCCC"/>
            </w:tcBorders>
            <w:shd w:val="clear" w:color="auto" w:fill="auto"/>
            <w:vAlign w:val="center"/>
            <w:hideMark/>
          </w:tcPr>
          <w:p w14:paraId="287D12A5" w14:textId="7D0F0EE4"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Engin Özgen</w:t>
            </w:r>
          </w:p>
          <w:p w14:paraId="14DF8D7C" w14:textId="60F81651"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proofErr w:type="spellStart"/>
            <w:r w:rsidRPr="00927711">
              <w:rPr>
                <w:rFonts w:ascii="Times New Roman" w:eastAsia="Times New Roman" w:hAnsi="Times New Roman" w:cs="Times New Roman"/>
                <w:color w:val="000000"/>
                <w:sz w:val="24"/>
                <w:szCs w:val="24"/>
                <w:lang w:eastAsia="tr-TR"/>
              </w:rPr>
              <w:t>Pordax</w:t>
            </w:r>
            <w:proofErr w:type="spellEnd"/>
            <w:r w:rsidRPr="00927711">
              <w:rPr>
                <w:rFonts w:ascii="Times New Roman" w:eastAsia="Times New Roman" w:hAnsi="Times New Roman" w:cs="Times New Roman"/>
                <w:color w:val="000000"/>
                <w:sz w:val="24"/>
                <w:szCs w:val="24"/>
                <w:lang w:eastAsia="tr-TR"/>
              </w:rPr>
              <w:t xml:space="preserve"> – GM</w:t>
            </w:r>
          </w:p>
        </w:tc>
      </w:tr>
      <w:tr w:rsidR="000E074D" w:rsidRPr="00927711" w14:paraId="659AFA3F" w14:textId="77777777" w:rsidTr="000E074D">
        <w:trPr>
          <w:trHeight w:val="1815"/>
        </w:trPr>
        <w:tc>
          <w:tcPr>
            <w:tcW w:w="369" w:type="pct"/>
            <w:tcBorders>
              <w:top w:val="nil"/>
              <w:left w:val="single" w:sz="8" w:space="0" w:color="CCCCCC"/>
              <w:bottom w:val="single" w:sz="8" w:space="0" w:color="CCCCCC"/>
              <w:right w:val="single" w:sz="8" w:space="0" w:color="CCCCCC"/>
            </w:tcBorders>
            <w:shd w:val="clear" w:color="000000" w:fill="EDEDED"/>
            <w:vAlign w:val="center"/>
            <w:hideMark/>
          </w:tcPr>
          <w:p w14:paraId="3CACF944" w14:textId="77777777" w:rsidR="000E074D" w:rsidRPr="00927711" w:rsidRDefault="000E074D" w:rsidP="000E074D">
            <w:pPr>
              <w:spacing w:after="0" w:line="240" w:lineRule="auto"/>
              <w:jc w:val="center"/>
              <w:rPr>
                <w:rFonts w:ascii="Times New Roman" w:eastAsia="Times New Roman" w:hAnsi="Times New Roman" w:cs="Times New Roman"/>
                <w:b/>
                <w:bCs/>
                <w:color w:val="000000"/>
                <w:sz w:val="24"/>
                <w:szCs w:val="24"/>
                <w:lang w:eastAsia="tr-TR"/>
              </w:rPr>
            </w:pPr>
            <w:r w:rsidRPr="00927711">
              <w:rPr>
                <w:rFonts w:ascii="Times New Roman" w:eastAsia="Times New Roman" w:hAnsi="Times New Roman" w:cs="Times New Roman"/>
                <w:b/>
                <w:bCs/>
                <w:color w:val="000000"/>
                <w:sz w:val="24"/>
                <w:szCs w:val="24"/>
                <w:lang w:eastAsia="tr-TR"/>
              </w:rPr>
              <w:t>4.06.2020</w:t>
            </w:r>
          </w:p>
        </w:tc>
        <w:tc>
          <w:tcPr>
            <w:tcW w:w="502" w:type="pct"/>
            <w:tcBorders>
              <w:top w:val="nil"/>
              <w:left w:val="nil"/>
              <w:bottom w:val="single" w:sz="8" w:space="0" w:color="CCCCCC"/>
              <w:right w:val="single" w:sz="8" w:space="0" w:color="CCCCCC"/>
            </w:tcBorders>
            <w:shd w:val="clear" w:color="000000" w:fill="EDEDED"/>
            <w:vAlign w:val="center"/>
            <w:hideMark/>
          </w:tcPr>
          <w:p w14:paraId="1E6946F4"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14:00</w:t>
            </w:r>
          </w:p>
          <w:p w14:paraId="52E3708E" w14:textId="47D3BB08"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15:30</w:t>
            </w:r>
          </w:p>
        </w:tc>
        <w:tc>
          <w:tcPr>
            <w:tcW w:w="984" w:type="pct"/>
            <w:tcBorders>
              <w:top w:val="nil"/>
              <w:left w:val="nil"/>
              <w:bottom w:val="single" w:sz="8" w:space="0" w:color="CCCCCC"/>
              <w:right w:val="single" w:sz="8" w:space="0" w:color="CCCCCC"/>
            </w:tcBorders>
            <w:shd w:val="clear" w:color="000000" w:fill="EDEDED"/>
            <w:vAlign w:val="center"/>
            <w:hideMark/>
          </w:tcPr>
          <w:p w14:paraId="7A61E308"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Türkiye ve Dünya’daki E-ticaret Platformları</w:t>
            </w:r>
          </w:p>
        </w:tc>
        <w:tc>
          <w:tcPr>
            <w:tcW w:w="1985" w:type="pct"/>
            <w:tcBorders>
              <w:top w:val="nil"/>
              <w:left w:val="nil"/>
              <w:bottom w:val="single" w:sz="8" w:space="0" w:color="CCCCCC"/>
              <w:right w:val="single" w:sz="8" w:space="0" w:color="CCCCCC"/>
            </w:tcBorders>
            <w:shd w:val="clear" w:color="000000" w:fill="EDEDED"/>
            <w:vAlign w:val="center"/>
            <w:hideMark/>
          </w:tcPr>
          <w:p w14:paraId="184F95E1" w14:textId="77777777" w:rsidR="000E074D" w:rsidRPr="00927711" w:rsidRDefault="000E074D" w:rsidP="000E074D">
            <w:pPr>
              <w:spacing w:after="0" w:line="240" w:lineRule="auto"/>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ERP/CRM Entegrasyonları</w:t>
            </w:r>
            <w:r w:rsidRPr="00927711">
              <w:rPr>
                <w:rFonts w:ascii="Times New Roman" w:eastAsia="Times New Roman" w:hAnsi="Times New Roman" w:cs="Times New Roman"/>
                <w:color w:val="000000"/>
                <w:sz w:val="24"/>
                <w:szCs w:val="24"/>
                <w:lang w:eastAsia="tr-TR"/>
              </w:rPr>
              <w:br/>
            </w:r>
            <w:proofErr w:type="spellStart"/>
            <w:r w:rsidRPr="00927711">
              <w:rPr>
                <w:rFonts w:ascii="Times New Roman" w:eastAsia="Times New Roman" w:hAnsi="Times New Roman" w:cs="Times New Roman"/>
                <w:color w:val="000000"/>
                <w:sz w:val="24"/>
                <w:szCs w:val="24"/>
                <w:lang w:eastAsia="tr-TR"/>
              </w:rPr>
              <w:t>Eihracat</w:t>
            </w:r>
            <w:proofErr w:type="spellEnd"/>
            <w:r w:rsidRPr="00927711">
              <w:rPr>
                <w:rFonts w:ascii="Times New Roman" w:eastAsia="Times New Roman" w:hAnsi="Times New Roman" w:cs="Times New Roman"/>
                <w:color w:val="000000"/>
                <w:sz w:val="24"/>
                <w:szCs w:val="24"/>
                <w:lang w:eastAsia="tr-TR"/>
              </w:rPr>
              <w:t xml:space="preserve"> için Ödeme </w:t>
            </w:r>
            <w:proofErr w:type="gramStart"/>
            <w:r w:rsidRPr="00927711">
              <w:rPr>
                <w:rFonts w:ascii="Times New Roman" w:eastAsia="Times New Roman" w:hAnsi="Times New Roman" w:cs="Times New Roman"/>
                <w:color w:val="000000"/>
                <w:sz w:val="24"/>
                <w:szCs w:val="24"/>
                <w:lang w:eastAsia="tr-TR"/>
              </w:rPr>
              <w:t>Ve</w:t>
            </w:r>
            <w:proofErr w:type="gramEnd"/>
            <w:r w:rsidRPr="00927711">
              <w:rPr>
                <w:rFonts w:ascii="Times New Roman" w:eastAsia="Times New Roman" w:hAnsi="Times New Roman" w:cs="Times New Roman"/>
                <w:color w:val="000000"/>
                <w:sz w:val="24"/>
                <w:szCs w:val="24"/>
                <w:lang w:eastAsia="tr-TR"/>
              </w:rPr>
              <w:t xml:space="preserve"> Kargo Yönetimi</w:t>
            </w:r>
            <w:r w:rsidRPr="00927711">
              <w:rPr>
                <w:rFonts w:ascii="Times New Roman" w:eastAsia="Times New Roman" w:hAnsi="Times New Roman" w:cs="Times New Roman"/>
                <w:color w:val="000000"/>
                <w:sz w:val="24"/>
                <w:szCs w:val="24"/>
                <w:lang w:eastAsia="tr-TR"/>
              </w:rPr>
              <w:br/>
              <w:t xml:space="preserve">Uluslararası Lojistik ve Depolama </w:t>
            </w:r>
            <w:r w:rsidRPr="00927711">
              <w:rPr>
                <w:rFonts w:ascii="Times New Roman" w:eastAsia="Times New Roman" w:hAnsi="Times New Roman" w:cs="Times New Roman"/>
                <w:color w:val="000000"/>
                <w:sz w:val="24"/>
                <w:szCs w:val="24"/>
                <w:lang w:eastAsia="tr-TR"/>
              </w:rPr>
              <w:br/>
            </w:r>
            <w:proofErr w:type="spellStart"/>
            <w:r w:rsidRPr="00927711">
              <w:rPr>
                <w:rFonts w:ascii="Times New Roman" w:eastAsia="Times New Roman" w:hAnsi="Times New Roman" w:cs="Times New Roman"/>
                <w:color w:val="000000"/>
                <w:sz w:val="24"/>
                <w:szCs w:val="24"/>
                <w:lang w:eastAsia="tr-TR"/>
              </w:rPr>
              <w:t>Eticaret</w:t>
            </w:r>
            <w:proofErr w:type="spellEnd"/>
            <w:r w:rsidRPr="00927711">
              <w:rPr>
                <w:rFonts w:ascii="Times New Roman" w:eastAsia="Times New Roman" w:hAnsi="Times New Roman" w:cs="Times New Roman"/>
                <w:color w:val="000000"/>
                <w:sz w:val="24"/>
                <w:szCs w:val="24"/>
                <w:lang w:eastAsia="tr-TR"/>
              </w:rPr>
              <w:t xml:space="preserve"> ve </w:t>
            </w:r>
            <w:proofErr w:type="spellStart"/>
            <w:r w:rsidRPr="00927711">
              <w:rPr>
                <w:rFonts w:ascii="Times New Roman" w:eastAsia="Times New Roman" w:hAnsi="Times New Roman" w:cs="Times New Roman"/>
                <w:color w:val="000000"/>
                <w:sz w:val="24"/>
                <w:szCs w:val="24"/>
                <w:lang w:eastAsia="tr-TR"/>
              </w:rPr>
              <w:t>Eihracat</w:t>
            </w:r>
            <w:proofErr w:type="spellEnd"/>
            <w:r w:rsidRPr="00927711">
              <w:rPr>
                <w:rFonts w:ascii="Times New Roman" w:eastAsia="Times New Roman" w:hAnsi="Times New Roman" w:cs="Times New Roman"/>
                <w:color w:val="000000"/>
                <w:sz w:val="24"/>
                <w:szCs w:val="24"/>
                <w:lang w:eastAsia="tr-TR"/>
              </w:rPr>
              <w:t xml:space="preserve"> </w:t>
            </w:r>
            <w:proofErr w:type="spellStart"/>
            <w:r w:rsidRPr="00927711">
              <w:rPr>
                <w:rFonts w:ascii="Times New Roman" w:eastAsia="Times New Roman" w:hAnsi="Times New Roman" w:cs="Times New Roman"/>
                <w:color w:val="000000"/>
                <w:sz w:val="24"/>
                <w:szCs w:val="24"/>
                <w:lang w:eastAsia="tr-TR"/>
              </w:rPr>
              <w:t>Entegratör</w:t>
            </w:r>
            <w:proofErr w:type="spellEnd"/>
            <w:r w:rsidRPr="00927711">
              <w:rPr>
                <w:rFonts w:ascii="Times New Roman" w:eastAsia="Times New Roman" w:hAnsi="Times New Roman" w:cs="Times New Roman"/>
                <w:color w:val="000000"/>
                <w:sz w:val="24"/>
                <w:szCs w:val="24"/>
                <w:lang w:eastAsia="tr-TR"/>
              </w:rPr>
              <w:t xml:space="preserve"> Yazılımları</w:t>
            </w:r>
            <w:r w:rsidRPr="00927711">
              <w:rPr>
                <w:rFonts w:ascii="Times New Roman" w:eastAsia="Times New Roman" w:hAnsi="Times New Roman" w:cs="Times New Roman"/>
                <w:color w:val="000000"/>
                <w:sz w:val="24"/>
                <w:szCs w:val="24"/>
                <w:lang w:eastAsia="tr-TR"/>
              </w:rPr>
              <w:br/>
              <w:t>Aksiyon planı hazırlama</w:t>
            </w:r>
            <w:r w:rsidRPr="00927711">
              <w:rPr>
                <w:rFonts w:ascii="Times New Roman" w:eastAsia="Times New Roman" w:hAnsi="Times New Roman" w:cs="Times New Roman"/>
                <w:color w:val="000000"/>
                <w:sz w:val="24"/>
                <w:szCs w:val="24"/>
                <w:lang w:eastAsia="tr-TR"/>
              </w:rPr>
              <w:br/>
              <w:t>E-ticaret dil ve para birimleri seçimi ve yönetimi</w:t>
            </w:r>
          </w:p>
        </w:tc>
        <w:tc>
          <w:tcPr>
            <w:tcW w:w="1159" w:type="pct"/>
            <w:tcBorders>
              <w:top w:val="nil"/>
              <w:left w:val="nil"/>
              <w:bottom w:val="single" w:sz="8" w:space="0" w:color="CCCCCC"/>
              <w:right w:val="single" w:sz="8" w:space="0" w:color="CCCCCC"/>
            </w:tcBorders>
            <w:shd w:val="clear" w:color="000000" w:fill="EDEDED"/>
            <w:vAlign w:val="center"/>
            <w:hideMark/>
          </w:tcPr>
          <w:p w14:paraId="3A2B54B3"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Engin Özgen</w:t>
            </w:r>
          </w:p>
          <w:p w14:paraId="4035A8D6" w14:textId="30B8BCAF"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proofErr w:type="spellStart"/>
            <w:r w:rsidRPr="00927711">
              <w:rPr>
                <w:rFonts w:ascii="Times New Roman" w:eastAsia="Times New Roman" w:hAnsi="Times New Roman" w:cs="Times New Roman"/>
                <w:color w:val="000000"/>
                <w:sz w:val="24"/>
                <w:szCs w:val="24"/>
                <w:lang w:eastAsia="tr-TR"/>
              </w:rPr>
              <w:t>Pordax</w:t>
            </w:r>
            <w:proofErr w:type="spellEnd"/>
            <w:r w:rsidRPr="00927711">
              <w:rPr>
                <w:rFonts w:ascii="Times New Roman" w:eastAsia="Times New Roman" w:hAnsi="Times New Roman" w:cs="Times New Roman"/>
                <w:color w:val="000000"/>
                <w:sz w:val="24"/>
                <w:szCs w:val="24"/>
                <w:lang w:eastAsia="tr-TR"/>
              </w:rPr>
              <w:t xml:space="preserve"> – GM</w:t>
            </w:r>
          </w:p>
        </w:tc>
      </w:tr>
      <w:tr w:rsidR="000E074D" w:rsidRPr="00927711" w14:paraId="7EC4196E" w14:textId="77777777" w:rsidTr="000E074D">
        <w:trPr>
          <w:trHeight w:val="1815"/>
        </w:trPr>
        <w:tc>
          <w:tcPr>
            <w:tcW w:w="369" w:type="pct"/>
            <w:tcBorders>
              <w:top w:val="nil"/>
              <w:left w:val="single" w:sz="8" w:space="0" w:color="CCCCCC"/>
              <w:bottom w:val="single" w:sz="8" w:space="0" w:color="CCCCCC"/>
              <w:right w:val="single" w:sz="8" w:space="0" w:color="CCCCCC"/>
            </w:tcBorders>
            <w:shd w:val="clear" w:color="auto" w:fill="auto"/>
            <w:vAlign w:val="center"/>
            <w:hideMark/>
          </w:tcPr>
          <w:p w14:paraId="057F414B" w14:textId="77777777" w:rsidR="000E074D" w:rsidRPr="00927711" w:rsidRDefault="000E074D" w:rsidP="000E074D">
            <w:pPr>
              <w:spacing w:after="0" w:line="240" w:lineRule="auto"/>
              <w:jc w:val="center"/>
              <w:rPr>
                <w:rFonts w:ascii="Times New Roman" w:eastAsia="Times New Roman" w:hAnsi="Times New Roman" w:cs="Times New Roman"/>
                <w:b/>
                <w:bCs/>
                <w:color w:val="000000"/>
                <w:sz w:val="24"/>
                <w:szCs w:val="24"/>
                <w:lang w:eastAsia="tr-TR"/>
              </w:rPr>
            </w:pPr>
            <w:r w:rsidRPr="00927711">
              <w:rPr>
                <w:rFonts w:ascii="Times New Roman" w:eastAsia="Times New Roman" w:hAnsi="Times New Roman" w:cs="Times New Roman"/>
                <w:b/>
                <w:bCs/>
                <w:color w:val="000000"/>
                <w:sz w:val="24"/>
                <w:szCs w:val="24"/>
                <w:lang w:eastAsia="tr-TR"/>
              </w:rPr>
              <w:t>4.06.2020</w:t>
            </w:r>
          </w:p>
        </w:tc>
        <w:tc>
          <w:tcPr>
            <w:tcW w:w="502" w:type="pct"/>
            <w:tcBorders>
              <w:top w:val="nil"/>
              <w:left w:val="nil"/>
              <w:bottom w:val="single" w:sz="8" w:space="0" w:color="CCCCCC"/>
              <w:right w:val="single" w:sz="8" w:space="0" w:color="CCCCCC"/>
            </w:tcBorders>
            <w:shd w:val="clear" w:color="auto" w:fill="auto"/>
            <w:vAlign w:val="center"/>
            <w:hideMark/>
          </w:tcPr>
          <w:p w14:paraId="093833E9"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15:30</w:t>
            </w:r>
          </w:p>
          <w:p w14:paraId="7DF89E21" w14:textId="4C2C20D9"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17:00</w:t>
            </w:r>
          </w:p>
        </w:tc>
        <w:tc>
          <w:tcPr>
            <w:tcW w:w="984" w:type="pct"/>
            <w:tcBorders>
              <w:top w:val="nil"/>
              <w:left w:val="nil"/>
              <w:bottom w:val="single" w:sz="8" w:space="0" w:color="CCCCCC"/>
              <w:right w:val="single" w:sz="8" w:space="0" w:color="CCCCCC"/>
            </w:tcBorders>
            <w:shd w:val="clear" w:color="auto" w:fill="auto"/>
            <w:vAlign w:val="center"/>
            <w:hideMark/>
          </w:tcPr>
          <w:p w14:paraId="45D7478E"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E-ihracat Pazaryeri ve Kampanya Siteleri</w:t>
            </w:r>
          </w:p>
        </w:tc>
        <w:tc>
          <w:tcPr>
            <w:tcW w:w="1985" w:type="pct"/>
            <w:tcBorders>
              <w:top w:val="nil"/>
              <w:left w:val="nil"/>
              <w:bottom w:val="single" w:sz="8" w:space="0" w:color="CCCCCC"/>
              <w:right w:val="single" w:sz="8" w:space="0" w:color="CCCCCC"/>
            </w:tcBorders>
            <w:shd w:val="clear" w:color="auto" w:fill="auto"/>
            <w:vAlign w:val="center"/>
            <w:hideMark/>
          </w:tcPr>
          <w:p w14:paraId="6EE0FE41" w14:textId="77777777" w:rsidR="000E074D" w:rsidRPr="00927711" w:rsidRDefault="000E074D" w:rsidP="000E074D">
            <w:pPr>
              <w:spacing w:after="0" w:line="240" w:lineRule="auto"/>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Ulusal ve Uluslararası Pazaryerleri</w:t>
            </w:r>
            <w:r w:rsidRPr="00927711">
              <w:rPr>
                <w:rFonts w:ascii="Times New Roman" w:eastAsia="Times New Roman" w:hAnsi="Times New Roman" w:cs="Times New Roman"/>
                <w:color w:val="000000"/>
                <w:sz w:val="24"/>
                <w:szCs w:val="24"/>
                <w:lang w:eastAsia="tr-TR"/>
              </w:rPr>
              <w:br/>
            </w:r>
            <w:proofErr w:type="spellStart"/>
            <w:r w:rsidRPr="00927711">
              <w:rPr>
                <w:rFonts w:ascii="Times New Roman" w:eastAsia="Times New Roman" w:hAnsi="Times New Roman" w:cs="Times New Roman"/>
                <w:color w:val="000000"/>
                <w:sz w:val="24"/>
                <w:szCs w:val="24"/>
                <w:lang w:eastAsia="tr-TR"/>
              </w:rPr>
              <w:t>Mkro</w:t>
            </w:r>
            <w:proofErr w:type="spellEnd"/>
            <w:r w:rsidRPr="00927711">
              <w:rPr>
                <w:rFonts w:ascii="Times New Roman" w:eastAsia="Times New Roman" w:hAnsi="Times New Roman" w:cs="Times New Roman"/>
                <w:color w:val="000000"/>
                <w:sz w:val="24"/>
                <w:szCs w:val="24"/>
                <w:lang w:eastAsia="tr-TR"/>
              </w:rPr>
              <w:t xml:space="preserve"> </w:t>
            </w:r>
            <w:proofErr w:type="gramStart"/>
            <w:r w:rsidRPr="00927711">
              <w:rPr>
                <w:rFonts w:ascii="Times New Roman" w:eastAsia="Times New Roman" w:hAnsi="Times New Roman" w:cs="Times New Roman"/>
                <w:color w:val="000000"/>
                <w:sz w:val="24"/>
                <w:szCs w:val="24"/>
                <w:lang w:eastAsia="tr-TR"/>
              </w:rPr>
              <w:t>İhracat -</w:t>
            </w:r>
            <w:proofErr w:type="gramEnd"/>
            <w:r w:rsidRPr="00927711">
              <w:rPr>
                <w:rFonts w:ascii="Times New Roman" w:eastAsia="Times New Roman" w:hAnsi="Times New Roman" w:cs="Times New Roman"/>
                <w:color w:val="000000"/>
                <w:sz w:val="24"/>
                <w:szCs w:val="24"/>
                <w:lang w:eastAsia="tr-TR"/>
              </w:rPr>
              <w:t xml:space="preserve"> ETGB</w:t>
            </w:r>
            <w:r w:rsidRPr="00927711">
              <w:rPr>
                <w:rFonts w:ascii="Times New Roman" w:eastAsia="Times New Roman" w:hAnsi="Times New Roman" w:cs="Times New Roman"/>
                <w:color w:val="000000"/>
                <w:sz w:val="24"/>
                <w:szCs w:val="24"/>
                <w:lang w:eastAsia="tr-TR"/>
              </w:rPr>
              <w:br/>
            </w:r>
            <w:proofErr w:type="spellStart"/>
            <w:r w:rsidRPr="00927711">
              <w:rPr>
                <w:rFonts w:ascii="Times New Roman" w:eastAsia="Times New Roman" w:hAnsi="Times New Roman" w:cs="Times New Roman"/>
                <w:color w:val="000000"/>
                <w:sz w:val="24"/>
                <w:szCs w:val="24"/>
                <w:lang w:eastAsia="tr-TR"/>
              </w:rPr>
              <w:t>Eihracat</w:t>
            </w:r>
            <w:proofErr w:type="spellEnd"/>
            <w:r w:rsidRPr="00927711">
              <w:rPr>
                <w:rFonts w:ascii="Times New Roman" w:eastAsia="Times New Roman" w:hAnsi="Times New Roman" w:cs="Times New Roman"/>
                <w:color w:val="000000"/>
                <w:sz w:val="24"/>
                <w:szCs w:val="24"/>
                <w:lang w:eastAsia="tr-TR"/>
              </w:rPr>
              <w:t xml:space="preserve"> İçin Gerekli Temel İhtiyaçlar </w:t>
            </w:r>
            <w:r w:rsidRPr="00927711">
              <w:rPr>
                <w:rFonts w:ascii="Times New Roman" w:eastAsia="Times New Roman" w:hAnsi="Times New Roman" w:cs="Times New Roman"/>
                <w:color w:val="000000"/>
                <w:sz w:val="24"/>
                <w:szCs w:val="24"/>
                <w:lang w:eastAsia="tr-TR"/>
              </w:rPr>
              <w:br/>
            </w:r>
            <w:proofErr w:type="spellStart"/>
            <w:r w:rsidRPr="00927711">
              <w:rPr>
                <w:rFonts w:ascii="Times New Roman" w:eastAsia="Times New Roman" w:hAnsi="Times New Roman" w:cs="Times New Roman"/>
                <w:color w:val="000000"/>
                <w:sz w:val="24"/>
                <w:szCs w:val="24"/>
                <w:lang w:eastAsia="tr-TR"/>
              </w:rPr>
              <w:t>Ehracat</w:t>
            </w:r>
            <w:proofErr w:type="spellEnd"/>
            <w:r w:rsidRPr="00927711">
              <w:rPr>
                <w:rFonts w:ascii="Times New Roman" w:eastAsia="Times New Roman" w:hAnsi="Times New Roman" w:cs="Times New Roman"/>
                <w:color w:val="000000"/>
                <w:sz w:val="24"/>
                <w:szCs w:val="24"/>
                <w:lang w:eastAsia="tr-TR"/>
              </w:rPr>
              <w:t xml:space="preserve"> Dış Ticaret Saha Operasyonu </w:t>
            </w:r>
            <w:r w:rsidRPr="00927711">
              <w:rPr>
                <w:rFonts w:ascii="Times New Roman" w:eastAsia="Times New Roman" w:hAnsi="Times New Roman" w:cs="Times New Roman"/>
                <w:color w:val="000000"/>
                <w:sz w:val="24"/>
                <w:szCs w:val="24"/>
                <w:lang w:eastAsia="tr-TR"/>
              </w:rPr>
              <w:br/>
              <w:t>Yurtdışı iade, değişim, iptal yönetimi</w:t>
            </w:r>
            <w:r w:rsidRPr="00927711">
              <w:rPr>
                <w:rFonts w:ascii="Times New Roman" w:eastAsia="Times New Roman" w:hAnsi="Times New Roman" w:cs="Times New Roman"/>
                <w:color w:val="000000"/>
                <w:sz w:val="24"/>
                <w:szCs w:val="24"/>
                <w:lang w:eastAsia="tr-TR"/>
              </w:rPr>
              <w:br/>
              <w:t>İhracat vergi, gümrük mevzuatı ve regülasyonlar</w:t>
            </w:r>
          </w:p>
        </w:tc>
        <w:tc>
          <w:tcPr>
            <w:tcW w:w="1159" w:type="pct"/>
            <w:tcBorders>
              <w:top w:val="nil"/>
              <w:left w:val="nil"/>
              <w:bottom w:val="single" w:sz="8" w:space="0" w:color="CCCCCC"/>
              <w:right w:val="single" w:sz="8" w:space="0" w:color="CCCCCC"/>
            </w:tcBorders>
            <w:shd w:val="clear" w:color="auto" w:fill="auto"/>
            <w:vAlign w:val="center"/>
            <w:hideMark/>
          </w:tcPr>
          <w:p w14:paraId="6481C284"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Engin Özgen</w:t>
            </w:r>
          </w:p>
          <w:p w14:paraId="4887047D" w14:textId="6F888C78"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proofErr w:type="spellStart"/>
            <w:r w:rsidRPr="00927711">
              <w:rPr>
                <w:rFonts w:ascii="Times New Roman" w:eastAsia="Times New Roman" w:hAnsi="Times New Roman" w:cs="Times New Roman"/>
                <w:color w:val="000000"/>
                <w:sz w:val="24"/>
                <w:szCs w:val="24"/>
                <w:lang w:eastAsia="tr-TR"/>
              </w:rPr>
              <w:t>Pordax</w:t>
            </w:r>
            <w:proofErr w:type="spellEnd"/>
            <w:r w:rsidRPr="00927711">
              <w:rPr>
                <w:rFonts w:ascii="Times New Roman" w:eastAsia="Times New Roman" w:hAnsi="Times New Roman" w:cs="Times New Roman"/>
                <w:color w:val="000000"/>
                <w:sz w:val="24"/>
                <w:szCs w:val="24"/>
                <w:lang w:eastAsia="tr-TR"/>
              </w:rPr>
              <w:t xml:space="preserve"> – GM</w:t>
            </w:r>
          </w:p>
        </w:tc>
      </w:tr>
      <w:tr w:rsidR="000E074D" w:rsidRPr="00927711" w14:paraId="097FBF9A" w14:textId="77777777" w:rsidTr="000E074D">
        <w:trPr>
          <w:trHeight w:val="2415"/>
        </w:trPr>
        <w:tc>
          <w:tcPr>
            <w:tcW w:w="369" w:type="pct"/>
            <w:tcBorders>
              <w:top w:val="nil"/>
              <w:left w:val="single" w:sz="8" w:space="0" w:color="CCCCCC"/>
              <w:bottom w:val="single" w:sz="8" w:space="0" w:color="CCCCCC"/>
              <w:right w:val="single" w:sz="8" w:space="0" w:color="CCCCCC"/>
            </w:tcBorders>
            <w:shd w:val="clear" w:color="000000" w:fill="EDEDED"/>
            <w:vAlign w:val="center"/>
            <w:hideMark/>
          </w:tcPr>
          <w:p w14:paraId="441091FD" w14:textId="77777777" w:rsidR="000E074D" w:rsidRPr="00927711" w:rsidRDefault="000E074D" w:rsidP="000E074D">
            <w:pPr>
              <w:spacing w:after="0" w:line="240" w:lineRule="auto"/>
              <w:jc w:val="center"/>
              <w:rPr>
                <w:rFonts w:ascii="Times New Roman" w:eastAsia="Times New Roman" w:hAnsi="Times New Roman" w:cs="Times New Roman"/>
                <w:b/>
                <w:bCs/>
                <w:color w:val="000000"/>
                <w:sz w:val="24"/>
                <w:szCs w:val="24"/>
                <w:lang w:eastAsia="tr-TR"/>
              </w:rPr>
            </w:pPr>
            <w:r w:rsidRPr="00927711">
              <w:rPr>
                <w:rFonts w:ascii="Times New Roman" w:eastAsia="Times New Roman" w:hAnsi="Times New Roman" w:cs="Times New Roman"/>
                <w:b/>
                <w:bCs/>
                <w:color w:val="000000"/>
                <w:sz w:val="24"/>
                <w:szCs w:val="24"/>
                <w:lang w:eastAsia="tr-TR"/>
              </w:rPr>
              <w:lastRenderedPageBreak/>
              <w:t>5.06.2020</w:t>
            </w:r>
          </w:p>
        </w:tc>
        <w:tc>
          <w:tcPr>
            <w:tcW w:w="502" w:type="pct"/>
            <w:tcBorders>
              <w:top w:val="nil"/>
              <w:left w:val="nil"/>
              <w:bottom w:val="single" w:sz="8" w:space="0" w:color="CCCCCC"/>
              <w:right w:val="single" w:sz="8" w:space="0" w:color="CCCCCC"/>
            </w:tcBorders>
            <w:shd w:val="clear" w:color="000000" w:fill="EDEDED"/>
            <w:vAlign w:val="center"/>
            <w:hideMark/>
          </w:tcPr>
          <w:p w14:paraId="42A8C56B"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14:00</w:t>
            </w:r>
          </w:p>
          <w:p w14:paraId="4ABD68A8" w14:textId="5FAA6E50"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15:30</w:t>
            </w:r>
          </w:p>
        </w:tc>
        <w:tc>
          <w:tcPr>
            <w:tcW w:w="984" w:type="pct"/>
            <w:tcBorders>
              <w:top w:val="nil"/>
              <w:left w:val="nil"/>
              <w:bottom w:val="single" w:sz="8" w:space="0" w:color="CCCCCC"/>
              <w:right w:val="single" w:sz="8" w:space="0" w:color="CCCCCC"/>
            </w:tcBorders>
            <w:shd w:val="clear" w:color="000000" w:fill="EDEDED"/>
            <w:vAlign w:val="center"/>
            <w:hideMark/>
          </w:tcPr>
          <w:p w14:paraId="5F64D563"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Dijital Pazarlama ve Dijital Reklam Yönetimi</w:t>
            </w:r>
          </w:p>
        </w:tc>
        <w:tc>
          <w:tcPr>
            <w:tcW w:w="1985" w:type="pct"/>
            <w:tcBorders>
              <w:top w:val="nil"/>
              <w:left w:val="nil"/>
              <w:bottom w:val="single" w:sz="8" w:space="0" w:color="CCCCCC"/>
              <w:right w:val="single" w:sz="8" w:space="0" w:color="CCCCCC"/>
            </w:tcBorders>
            <w:shd w:val="clear" w:color="000000" w:fill="EDEDED"/>
            <w:vAlign w:val="center"/>
            <w:hideMark/>
          </w:tcPr>
          <w:p w14:paraId="3A5B276F" w14:textId="77777777" w:rsidR="000E074D" w:rsidRPr="00927711" w:rsidRDefault="000E074D" w:rsidP="000E074D">
            <w:pPr>
              <w:spacing w:after="0" w:line="240" w:lineRule="auto"/>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Ulusal ve uluslararası Internet Reklamları</w:t>
            </w:r>
            <w:r w:rsidRPr="00927711">
              <w:rPr>
                <w:rFonts w:ascii="Times New Roman" w:eastAsia="Times New Roman" w:hAnsi="Times New Roman" w:cs="Times New Roman"/>
                <w:color w:val="000000"/>
                <w:sz w:val="24"/>
                <w:szCs w:val="24"/>
                <w:lang w:eastAsia="tr-TR"/>
              </w:rPr>
              <w:br/>
            </w:r>
            <w:proofErr w:type="spellStart"/>
            <w:r w:rsidRPr="00927711">
              <w:rPr>
                <w:rFonts w:ascii="Times New Roman" w:eastAsia="Times New Roman" w:hAnsi="Times New Roman" w:cs="Times New Roman"/>
                <w:color w:val="000000"/>
                <w:sz w:val="24"/>
                <w:szCs w:val="24"/>
                <w:lang w:eastAsia="tr-TR"/>
              </w:rPr>
              <w:t>Goggle</w:t>
            </w:r>
            <w:proofErr w:type="spellEnd"/>
            <w:r w:rsidRPr="00927711">
              <w:rPr>
                <w:rFonts w:ascii="Times New Roman" w:eastAsia="Times New Roman" w:hAnsi="Times New Roman" w:cs="Times New Roman"/>
                <w:color w:val="000000"/>
                <w:sz w:val="24"/>
                <w:szCs w:val="24"/>
                <w:lang w:eastAsia="tr-TR"/>
              </w:rPr>
              <w:t xml:space="preserve"> </w:t>
            </w:r>
            <w:proofErr w:type="spellStart"/>
            <w:r w:rsidRPr="00927711">
              <w:rPr>
                <w:rFonts w:ascii="Times New Roman" w:eastAsia="Times New Roman" w:hAnsi="Times New Roman" w:cs="Times New Roman"/>
                <w:color w:val="000000"/>
                <w:sz w:val="24"/>
                <w:szCs w:val="24"/>
                <w:lang w:eastAsia="tr-TR"/>
              </w:rPr>
              <w:t>Adwords</w:t>
            </w:r>
            <w:proofErr w:type="spellEnd"/>
            <w:r w:rsidRPr="00927711">
              <w:rPr>
                <w:rFonts w:ascii="Times New Roman" w:eastAsia="Times New Roman" w:hAnsi="Times New Roman" w:cs="Times New Roman"/>
                <w:color w:val="000000"/>
                <w:sz w:val="24"/>
                <w:szCs w:val="24"/>
                <w:lang w:eastAsia="tr-TR"/>
              </w:rPr>
              <w:t>, SEO, optimizasyon</w:t>
            </w:r>
            <w:r w:rsidRPr="00927711">
              <w:rPr>
                <w:rFonts w:ascii="Times New Roman" w:eastAsia="Times New Roman" w:hAnsi="Times New Roman" w:cs="Times New Roman"/>
                <w:color w:val="000000"/>
                <w:sz w:val="24"/>
                <w:szCs w:val="24"/>
                <w:lang w:eastAsia="tr-TR"/>
              </w:rPr>
              <w:br/>
              <w:t xml:space="preserve">Google </w:t>
            </w:r>
            <w:proofErr w:type="spellStart"/>
            <w:r w:rsidRPr="00927711">
              <w:rPr>
                <w:rFonts w:ascii="Times New Roman" w:eastAsia="Times New Roman" w:hAnsi="Times New Roman" w:cs="Times New Roman"/>
                <w:color w:val="000000"/>
                <w:sz w:val="24"/>
                <w:szCs w:val="24"/>
                <w:lang w:eastAsia="tr-TR"/>
              </w:rPr>
              <w:t>Analytics</w:t>
            </w:r>
            <w:proofErr w:type="spellEnd"/>
            <w:r w:rsidRPr="00927711">
              <w:rPr>
                <w:rFonts w:ascii="Times New Roman" w:eastAsia="Times New Roman" w:hAnsi="Times New Roman" w:cs="Times New Roman"/>
                <w:color w:val="000000"/>
                <w:sz w:val="24"/>
                <w:szCs w:val="24"/>
                <w:lang w:eastAsia="tr-TR"/>
              </w:rPr>
              <w:t xml:space="preserve">, </w:t>
            </w:r>
            <w:proofErr w:type="spellStart"/>
            <w:r w:rsidRPr="00927711">
              <w:rPr>
                <w:rFonts w:ascii="Times New Roman" w:eastAsia="Times New Roman" w:hAnsi="Times New Roman" w:cs="Times New Roman"/>
                <w:color w:val="000000"/>
                <w:sz w:val="24"/>
                <w:szCs w:val="24"/>
                <w:lang w:eastAsia="tr-TR"/>
              </w:rPr>
              <w:t>Yandex</w:t>
            </w:r>
            <w:proofErr w:type="spellEnd"/>
            <w:r w:rsidRPr="00927711">
              <w:rPr>
                <w:rFonts w:ascii="Times New Roman" w:eastAsia="Times New Roman" w:hAnsi="Times New Roman" w:cs="Times New Roman"/>
                <w:color w:val="000000"/>
                <w:sz w:val="24"/>
                <w:szCs w:val="24"/>
                <w:lang w:eastAsia="tr-TR"/>
              </w:rPr>
              <w:t xml:space="preserve">, </w:t>
            </w:r>
            <w:proofErr w:type="spellStart"/>
            <w:r w:rsidRPr="00927711">
              <w:rPr>
                <w:rFonts w:ascii="Times New Roman" w:eastAsia="Times New Roman" w:hAnsi="Times New Roman" w:cs="Times New Roman"/>
                <w:color w:val="000000"/>
                <w:sz w:val="24"/>
                <w:szCs w:val="24"/>
                <w:lang w:eastAsia="tr-TR"/>
              </w:rPr>
              <w:t>Metrika</w:t>
            </w:r>
            <w:proofErr w:type="spellEnd"/>
            <w:r w:rsidRPr="00927711">
              <w:rPr>
                <w:rFonts w:ascii="Times New Roman" w:eastAsia="Times New Roman" w:hAnsi="Times New Roman" w:cs="Times New Roman"/>
                <w:color w:val="000000"/>
                <w:sz w:val="24"/>
                <w:szCs w:val="24"/>
                <w:lang w:eastAsia="tr-TR"/>
              </w:rPr>
              <w:t xml:space="preserve">, </w:t>
            </w:r>
            <w:proofErr w:type="spellStart"/>
            <w:r w:rsidRPr="00927711">
              <w:rPr>
                <w:rFonts w:ascii="Times New Roman" w:eastAsia="Times New Roman" w:hAnsi="Times New Roman" w:cs="Times New Roman"/>
                <w:color w:val="000000"/>
                <w:sz w:val="24"/>
                <w:szCs w:val="24"/>
                <w:lang w:eastAsia="tr-TR"/>
              </w:rPr>
              <w:t>Alexa</w:t>
            </w:r>
            <w:proofErr w:type="spellEnd"/>
            <w:r w:rsidRPr="00927711">
              <w:rPr>
                <w:rFonts w:ascii="Times New Roman" w:eastAsia="Times New Roman" w:hAnsi="Times New Roman" w:cs="Times New Roman"/>
                <w:color w:val="000000"/>
                <w:sz w:val="24"/>
                <w:szCs w:val="24"/>
                <w:lang w:eastAsia="tr-TR"/>
              </w:rPr>
              <w:t>, diğer özel yazılımlar</w:t>
            </w:r>
            <w:r w:rsidRPr="00927711">
              <w:rPr>
                <w:rFonts w:ascii="Times New Roman" w:eastAsia="Times New Roman" w:hAnsi="Times New Roman" w:cs="Times New Roman"/>
                <w:color w:val="000000"/>
                <w:sz w:val="24"/>
                <w:szCs w:val="24"/>
                <w:lang w:eastAsia="tr-TR"/>
              </w:rPr>
              <w:br/>
              <w:t>Mail Marketing</w:t>
            </w:r>
            <w:r w:rsidRPr="00927711">
              <w:rPr>
                <w:rFonts w:ascii="Times New Roman" w:eastAsia="Times New Roman" w:hAnsi="Times New Roman" w:cs="Times New Roman"/>
                <w:color w:val="000000"/>
                <w:sz w:val="24"/>
                <w:szCs w:val="24"/>
                <w:lang w:eastAsia="tr-TR"/>
              </w:rPr>
              <w:br/>
            </w:r>
            <w:proofErr w:type="spellStart"/>
            <w:r w:rsidRPr="00927711">
              <w:rPr>
                <w:rFonts w:ascii="Times New Roman" w:eastAsia="Times New Roman" w:hAnsi="Times New Roman" w:cs="Times New Roman"/>
                <w:color w:val="000000"/>
                <w:sz w:val="24"/>
                <w:szCs w:val="24"/>
                <w:lang w:eastAsia="tr-TR"/>
              </w:rPr>
              <w:t>Retargeting</w:t>
            </w:r>
            <w:proofErr w:type="spellEnd"/>
            <w:r w:rsidRPr="00927711">
              <w:rPr>
                <w:rFonts w:ascii="Times New Roman" w:eastAsia="Times New Roman" w:hAnsi="Times New Roman" w:cs="Times New Roman"/>
                <w:color w:val="000000"/>
                <w:sz w:val="24"/>
                <w:szCs w:val="24"/>
                <w:lang w:eastAsia="tr-TR"/>
              </w:rPr>
              <w:t xml:space="preserve"> Marketing, </w:t>
            </w:r>
            <w:proofErr w:type="spellStart"/>
            <w:r w:rsidRPr="00927711">
              <w:rPr>
                <w:rFonts w:ascii="Times New Roman" w:eastAsia="Times New Roman" w:hAnsi="Times New Roman" w:cs="Times New Roman"/>
                <w:color w:val="000000"/>
                <w:sz w:val="24"/>
                <w:szCs w:val="24"/>
                <w:lang w:eastAsia="tr-TR"/>
              </w:rPr>
              <w:t>Affiliates</w:t>
            </w:r>
            <w:proofErr w:type="spellEnd"/>
            <w:r w:rsidRPr="00927711">
              <w:rPr>
                <w:rFonts w:ascii="Times New Roman" w:eastAsia="Times New Roman" w:hAnsi="Times New Roman" w:cs="Times New Roman"/>
                <w:color w:val="000000"/>
                <w:sz w:val="24"/>
                <w:szCs w:val="24"/>
                <w:lang w:eastAsia="tr-TR"/>
              </w:rPr>
              <w:t xml:space="preserve"> Marketing</w:t>
            </w:r>
            <w:r w:rsidRPr="00927711">
              <w:rPr>
                <w:rFonts w:ascii="Times New Roman" w:eastAsia="Times New Roman" w:hAnsi="Times New Roman" w:cs="Times New Roman"/>
                <w:color w:val="000000"/>
                <w:sz w:val="24"/>
                <w:szCs w:val="24"/>
                <w:lang w:eastAsia="tr-TR"/>
              </w:rPr>
              <w:br/>
              <w:t>Müşteri ve Rakip Analizi</w:t>
            </w:r>
            <w:r w:rsidRPr="00927711">
              <w:rPr>
                <w:rFonts w:ascii="Times New Roman" w:eastAsia="Times New Roman" w:hAnsi="Times New Roman" w:cs="Times New Roman"/>
                <w:color w:val="000000"/>
                <w:sz w:val="24"/>
                <w:szCs w:val="24"/>
                <w:lang w:eastAsia="tr-TR"/>
              </w:rPr>
              <w:br/>
              <w:t>Müşteri edinme</w:t>
            </w:r>
          </w:p>
        </w:tc>
        <w:tc>
          <w:tcPr>
            <w:tcW w:w="1159" w:type="pct"/>
            <w:tcBorders>
              <w:top w:val="nil"/>
              <w:left w:val="nil"/>
              <w:bottom w:val="single" w:sz="8" w:space="0" w:color="CCCCCC"/>
              <w:right w:val="single" w:sz="8" w:space="0" w:color="CCCCCC"/>
            </w:tcBorders>
            <w:shd w:val="clear" w:color="000000" w:fill="EDEDED"/>
            <w:vAlign w:val="center"/>
            <w:hideMark/>
          </w:tcPr>
          <w:p w14:paraId="71E12ACD"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Kerem Aktaş</w:t>
            </w:r>
          </w:p>
          <w:p w14:paraId="56049973" w14:textId="6633F235"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Tek Kılavuz – GMY</w:t>
            </w:r>
          </w:p>
        </w:tc>
      </w:tr>
      <w:tr w:rsidR="000E074D" w:rsidRPr="00927711" w14:paraId="7EB33D12" w14:textId="77777777" w:rsidTr="000E074D">
        <w:trPr>
          <w:trHeight w:val="1215"/>
        </w:trPr>
        <w:tc>
          <w:tcPr>
            <w:tcW w:w="369" w:type="pct"/>
            <w:tcBorders>
              <w:top w:val="nil"/>
              <w:left w:val="single" w:sz="8" w:space="0" w:color="CCCCCC"/>
              <w:bottom w:val="single" w:sz="8" w:space="0" w:color="CCCCCC"/>
              <w:right w:val="single" w:sz="8" w:space="0" w:color="CCCCCC"/>
            </w:tcBorders>
            <w:shd w:val="clear" w:color="auto" w:fill="auto"/>
            <w:vAlign w:val="center"/>
            <w:hideMark/>
          </w:tcPr>
          <w:p w14:paraId="04E61CDD" w14:textId="77777777" w:rsidR="000E074D" w:rsidRPr="00927711" w:rsidRDefault="000E074D" w:rsidP="000E074D">
            <w:pPr>
              <w:spacing w:after="0" w:line="240" w:lineRule="auto"/>
              <w:jc w:val="center"/>
              <w:rPr>
                <w:rFonts w:ascii="Times New Roman" w:eastAsia="Times New Roman" w:hAnsi="Times New Roman" w:cs="Times New Roman"/>
                <w:b/>
                <w:bCs/>
                <w:color w:val="000000"/>
                <w:sz w:val="24"/>
                <w:szCs w:val="24"/>
                <w:lang w:eastAsia="tr-TR"/>
              </w:rPr>
            </w:pPr>
            <w:r w:rsidRPr="00927711">
              <w:rPr>
                <w:rFonts w:ascii="Times New Roman" w:eastAsia="Times New Roman" w:hAnsi="Times New Roman" w:cs="Times New Roman"/>
                <w:b/>
                <w:bCs/>
                <w:color w:val="000000"/>
                <w:sz w:val="24"/>
                <w:szCs w:val="24"/>
                <w:lang w:eastAsia="tr-TR"/>
              </w:rPr>
              <w:t>5.06.2020</w:t>
            </w:r>
          </w:p>
        </w:tc>
        <w:tc>
          <w:tcPr>
            <w:tcW w:w="502" w:type="pct"/>
            <w:tcBorders>
              <w:top w:val="nil"/>
              <w:left w:val="nil"/>
              <w:bottom w:val="single" w:sz="8" w:space="0" w:color="CCCCCC"/>
              <w:right w:val="single" w:sz="8" w:space="0" w:color="CCCCCC"/>
            </w:tcBorders>
            <w:shd w:val="clear" w:color="auto" w:fill="auto"/>
            <w:vAlign w:val="center"/>
            <w:hideMark/>
          </w:tcPr>
          <w:p w14:paraId="313832E0"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15:30</w:t>
            </w:r>
          </w:p>
          <w:p w14:paraId="0AEDFA51" w14:textId="093429E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17:00</w:t>
            </w:r>
          </w:p>
        </w:tc>
        <w:tc>
          <w:tcPr>
            <w:tcW w:w="984" w:type="pct"/>
            <w:tcBorders>
              <w:top w:val="nil"/>
              <w:left w:val="nil"/>
              <w:bottom w:val="single" w:sz="8" w:space="0" w:color="CCCCCC"/>
              <w:right w:val="single" w:sz="8" w:space="0" w:color="CCCCCC"/>
            </w:tcBorders>
            <w:shd w:val="clear" w:color="auto" w:fill="auto"/>
            <w:vAlign w:val="center"/>
            <w:hideMark/>
          </w:tcPr>
          <w:p w14:paraId="66A8B975"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 xml:space="preserve">Gelecek Teknolojileri ve Yapay </w:t>
            </w:r>
            <w:proofErr w:type="gramStart"/>
            <w:r w:rsidRPr="00927711">
              <w:rPr>
                <w:rFonts w:ascii="Times New Roman" w:eastAsia="Times New Roman" w:hAnsi="Times New Roman" w:cs="Times New Roman"/>
                <w:color w:val="000000"/>
                <w:sz w:val="24"/>
                <w:szCs w:val="24"/>
                <w:lang w:eastAsia="tr-TR"/>
              </w:rPr>
              <w:t>Zeka</w:t>
            </w:r>
            <w:proofErr w:type="gramEnd"/>
          </w:p>
        </w:tc>
        <w:tc>
          <w:tcPr>
            <w:tcW w:w="1985" w:type="pct"/>
            <w:tcBorders>
              <w:top w:val="nil"/>
              <w:left w:val="nil"/>
              <w:bottom w:val="single" w:sz="8" w:space="0" w:color="CCCCCC"/>
              <w:right w:val="single" w:sz="8" w:space="0" w:color="CCCCCC"/>
            </w:tcBorders>
            <w:shd w:val="clear" w:color="auto" w:fill="auto"/>
            <w:vAlign w:val="center"/>
            <w:hideMark/>
          </w:tcPr>
          <w:p w14:paraId="71DFBB02" w14:textId="77777777" w:rsidR="000E074D" w:rsidRPr="00927711" w:rsidRDefault="000E074D" w:rsidP="000E074D">
            <w:pPr>
              <w:spacing w:after="0" w:line="240" w:lineRule="auto"/>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 xml:space="preserve">Dijital düşünme </w:t>
            </w:r>
            <w:proofErr w:type="spellStart"/>
            <w:r w:rsidRPr="00927711">
              <w:rPr>
                <w:rFonts w:ascii="Times New Roman" w:eastAsia="Times New Roman" w:hAnsi="Times New Roman" w:cs="Times New Roman"/>
                <w:color w:val="000000"/>
                <w:sz w:val="24"/>
                <w:szCs w:val="24"/>
                <w:lang w:eastAsia="tr-TR"/>
              </w:rPr>
              <w:t>kütürünün</w:t>
            </w:r>
            <w:proofErr w:type="spellEnd"/>
            <w:r w:rsidRPr="00927711">
              <w:rPr>
                <w:rFonts w:ascii="Times New Roman" w:eastAsia="Times New Roman" w:hAnsi="Times New Roman" w:cs="Times New Roman"/>
                <w:color w:val="000000"/>
                <w:sz w:val="24"/>
                <w:szCs w:val="24"/>
                <w:lang w:eastAsia="tr-TR"/>
              </w:rPr>
              <w:t xml:space="preserve"> oluşturmasında bir araç olarak Yapay </w:t>
            </w:r>
            <w:proofErr w:type="gramStart"/>
            <w:r w:rsidRPr="00927711">
              <w:rPr>
                <w:rFonts w:ascii="Times New Roman" w:eastAsia="Times New Roman" w:hAnsi="Times New Roman" w:cs="Times New Roman"/>
                <w:color w:val="000000"/>
                <w:sz w:val="24"/>
                <w:szCs w:val="24"/>
                <w:lang w:eastAsia="tr-TR"/>
              </w:rPr>
              <w:t>Zeka</w:t>
            </w:r>
            <w:proofErr w:type="gramEnd"/>
            <w:r w:rsidRPr="00927711">
              <w:rPr>
                <w:rFonts w:ascii="Times New Roman" w:eastAsia="Times New Roman" w:hAnsi="Times New Roman" w:cs="Times New Roman"/>
                <w:color w:val="000000"/>
                <w:sz w:val="24"/>
                <w:szCs w:val="24"/>
                <w:lang w:eastAsia="tr-TR"/>
              </w:rPr>
              <w:t xml:space="preserve"> teknolojilerinin kullanımı, yapay zeka evreninde birey olmak ve toplum 5.0ın bir parçası olarak yapay zekanın tüm yönleriyle değerlendirilmesi</w:t>
            </w:r>
          </w:p>
        </w:tc>
        <w:tc>
          <w:tcPr>
            <w:tcW w:w="1159" w:type="pct"/>
            <w:tcBorders>
              <w:top w:val="nil"/>
              <w:left w:val="nil"/>
              <w:bottom w:val="single" w:sz="8" w:space="0" w:color="CCCCCC"/>
              <w:right w:val="single" w:sz="8" w:space="0" w:color="CCCCCC"/>
            </w:tcBorders>
            <w:shd w:val="clear" w:color="auto" w:fill="auto"/>
            <w:vAlign w:val="center"/>
            <w:hideMark/>
          </w:tcPr>
          <w:p w14:paraId="6AD30D41" w14:textId="77777777"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r w:rsidRPr="00927711">
              <w:rPr>
                <w:rFonts w:ascii="Times New Roman" w:eastAsia="Times New Roman" w:hAnsi="Times New Roman" w:cs="Times New Roman"/>
                <w:color w:val="000000"/>
                <w:sz w:val="24"/>
                <w:szCs w:val="24"/>
                <w:lang w:eastAsia="tr-TR"/>
              </w:rPr>
              <w:t>Ali Erhan Tamer</w:t>
            </w:r>
          </w:p>
          <w:p w14:paraId="2F161F15" w14:textId="785EE062" w:rsidR="000E074D" w:rsidRPr="00927711" w:rsidRDefault="000E074D" w:rsidP="000E074D">
            <w:pPr>
              <w:spacing w:after="0" w:line="240" w:lineRule="auto"/>
              <w:jc w:val="center"/>
              <w:rPr>
                <w:rFonts w:ascii="Times New Roman" w:eastAsia="Times New Roman" w:hAnsi="Times New Roman" w:cs="Times New Roman"/>
                <w:color w:val="000000"/>
                <w:sz w:val="24"/>
                <w:szCs w:val="24"/>
                <w:lang w:eastAsia="tr-TR"/>
              </w:rPr>
            </w:pPr>
            <w:proofErr w:type="spellStart"/>
            <w:r w:rsidRPr="00927711">
              <w:rPr>
                <w:rFonts w:ascii="Times New Roman" w:eastAsia="Times New Roman" w:hAnsi="Times New Roman" w:cs="Times New Roman"/>
                <w:color w:val="000000"/>
                <w:sz w:val="24"/>
                <w:szCs w:val="24"/>
                <w:lang w:eastAsia="tr-TR"/>
              </w:rPr>
              <w:t>Exclusive</w:t>
            </w:r>
            <w:proofErr w:type="spellEnd"/>
            <w:r w:rsidRPr="00927711">
              <w:rPr>
                <w:rFonts w:ascii="Times New Roman" w:eastAsia="Times New Roman" w:hAnsi="Times New Roman" w:cs="Times New Roman"/>
                <w:color w:val="000000"/>
                <w:sz w:val="24"/>
                <w:szCs w:val="24"/>
                <w:lang w:eastAsia="tr-TR"/>
              </w:rPr>
              <w:t xml:space="preserve"> Konuşmacı</w:t>
            </w:r>
          </w:p>
        </w:tc>
      </w:tr>
    </w:tbl>
    <w:p w14:paraId="2158B497" w14:textId="14608D1E" w:rsidR="00143087" w:rsidRPr="00927711" w:rsidRDefault="00143087">
      <w:pPr>
        <w:rPr>
          <w:rFonts w:ascii="Times New Roman" w:hAnsi="Times New Roman" w:cs="Times New Roman"/>
          <w:sz w:val="24"/>
          <w:szCs w:val="24"/>
        </w:rPr>
      </w:pPr>
    </w:p>
    <w:p w14:paraId="00AC2F17" w14:textId="77777777" w:rsidR="000E074D" w:rsidRPr="00927711" w:rsidRDefault="000E074D">
      <w:pPr>
        <w:rPr>
          <w:rFonts w:ascii="Times New Roman" w:hAnsi="Times New Roman" w:cs="Times New Roman"/>
          <w:sz w:val="24"/>
          <w:szCs w:val="24"/>
        </w:rPr>
      </w:pPr>
      <w:r w:rsidRPr="00927711">
        <w:rPr>
          <w:rFonts w:ascii="Times New Roman" w:hAnsi="Times New Roman" w:cs="Times New Roman"/>
          <w:sz w:val="24"/>
          <w:szCs w:val="24"/>
        </w:rPr>
        <w:br w:type="page"/>
      </w:r>
    </w:p>
    <w:p w14:paraId="57127916" w14:textId="278A5358" w:rsidR="000E074D" w:rsidRPr="00927711" w:rsidRDefault="000E074D">
      <w:pPr>
        <w:rPr>
          <w:rFonts w:ascii="Times New Roman" w:hAnsi="Times New Roman" w:cs="Times New Roman"/>
          <w:b/>
          <w:bCs/>
          <w:u w:val="single"/>
        </w:rPr>
      </w:pPr>
      <w:r w:rsidRPr="00927711">
        <w:rPr>
          <w:rFonts w:ascii="Times New Roman" w:hAnsi="Times New Roman" w:cs="Times New Roman"/>
          <w:b/>
          <w:bCs/>
          <w:u w:val="single"/>
        </w:rPr>
        <w:lastRenderedPageBreak/>
        <w:t>Eğitmen Özgeçmişleri:</w:t>
      </w:r>
    </w:p>
    <w:p w14:paraId="4FAEF90B" w14:textId="118D0883" w:rsidR="00927711" w:rsidRPr="00927711" w:rsidRDefault="00927711" w:rsidP="00927711">
      <w:pPr>
        <w:jc w:val="both"/>
        <w:rPr>
          <w:rFonts w:ascii="Times New Roman" w:hAnsi="Times New Roman" w:cs="Times New Roman"/>
          <w:b/>
          <w:bCs/>
          <w:u w:val="single"/>
        </w:rPr>
      </w:pPr>
      <w:r w:rsidRPr="00927711">
        <w:rPr>
          <w:rFonts w:ascii="Times New Roman" w:hAnsi="Times New Roman" w:cs="Times New Roman"/>
          <w:b/>
          <w:bCs/>
          <w:u w:val="single"/>
        </w:rPr>
        <w:t>Sami Altınkaya:</w:t>
      </w:r>
    </w:p>
    <w:p w14:paraId="7664567C" w14:textId="78AE94F3" w:rsidR="00927711" w:rsidRPr="00927711" w:rsidRDefault="00927711" w:rsidP="00927711">
      <w:pPr>
        <w:jc w:val="both"/>
        <w:rPr>
          <w:rFonts w:ascii="Times New Roman" w:hAnsi="Times New Roman" w:cs="Times New Roman"/>
        </w:rPr>
      </w:pPr>
      <w:r w:rsidRPr="00927711">
        <w:rPr>
          <w:rFonts w:ascii="Times New Roman" w:hAnsi="Times New Roman" w:cs="Times New Roman"/>
        </w:rPr>
        <w:t xml:space="preserve">İstanbul Üniversitesi İktisat Fakültesi Uluslararası İlişkiler Bölümünden mezun oldu. </w:t>
      </w:r>
    </w:p>
    <w:p w14:paraId="53FC5DB9" w14:textId="5C9529E8" w:rsidR="00927711" w:rsidRPr="00927711" w:rsidRDefault="00927711" w:rsidP="00927711">
      <w:pPr>
        <w:jc w:val="both"/>
        <w:rPr>
          <w:rFonts w:ascii="Times New Roman" w:hAnsi="Times New Roman" w:cs="Times New Roman"/>
        </w:rPr>
      </w:pPr>
      <w:r w:rsidRPr="00927711">
        <w:rPr>
          <w:rFonts w:ascii="Times New Roman" w:hAnsi="Times New Roman" w:cs="Times New Roman"/>
        </w:rPr>
        <w:t xml:space="preserve">Günaydın Gazetesi Ekonomi Servisi’nde başladığı meslek hayatına, Dünya Gazetesi’nde devam etti. Sonraki yıllarda </w:t>
      </w:r>
      <w:proofErr w:type="spellStart"/>
      <w:r w:rsidRPr="00927711">
        <w:rPr>
          <w:rFonts w:ascii="Times New Roman" w:hAnsi="Times New Roman" w:cs="Times New Roman"/>
        </w:rPr>
        <w:t>İnter</w:t>
      </w:r>
      <w:proofErr w:type="spellEnd"/>
      <w:r w:rsidRPr="00927711">
        <w:rPr>
          <w:rFonts w:ascii="Times New Roman" w:hAnsi="Times New Roman" w:cs="Times New Roman"/>
        </w:rPr>
        <w:t xml:space="preserve"> Star TV ve Kanal D Televizyonları Haber Merkezleri’nde ekonomi müdürlüğü yaptı. </w:t>
      </w:r>
      <w:proofErr w:type="spellStart"/>
      <w:r w:rsidRPr="00927711">
        <w:rPr>
          <w:rFonts w:ascii="Times New Roman" w:hAnsi="Times New Roman" w:cs="Times New Roman"/>
        </w:rPr>
        <w:t>İMKB’ndan</w:t>
      </w:r>
      <w:proofErr w:type="spellEnd"/>
      <w:r w:rsidRPr="00927711">
        <w:rPr>
          <w:rFonts w:ascii="Times New Roman" w:hAnsi="Times New Roman" w:cs="Times New Roman"/>
        </w:rPr>
        <w:t xml:space="preserve"> para piyasa haberlerini canlı olarak ilk sunan muhabir oldu. Star Ana Haber Bülteni sonunda para piyasaları ile ilgili canlı yorumlar yaptı. Kanal D Televizyonu’nda Türkiye’nin ilk ekonomi programı olan “</w:t>
      </w:r>
      <w:proofErr w:type="spellStart"/>
      <w:r w:rsidRPr="00927711">
        <w:rPr>
          <w:rFonts w:ascii="Times New Roman" w:hAnsi="Times New Roman" w:cs="Times New Roman"/>
        </w:rPr>
        <w:t>Ekovizyon</w:t>
      </w:r>
      <w:proofErr w:type="spellEnd"/>
      <w:r w:rsidRPr="00927711">
        <w:rPr>
          <w:rFonts w:ascii="Times New Roman" w:hAnsi="Times New Roman" w:cs="Times New Roman"/>
        </w:rPr>
        <w:t xml:space="preserve">” un yapım ve sunuculuğunu üstlendi. </w:t>
      </w:r>
    </w:p>
    <w:p w14:paraId="5825F36A" w14:textId="77777777" w:rsidR="00927711" w:rsidRPr="00927711" w:rsidRDefault="00927711" w:rsidP="00927711">
      <w:pPr>
        <w:jc w:val="both"/>
        <w:rPr>
          <w:rFonts w:ascii="Times New Roman" w:hAnsi="Times New Roman" w:cs="Times New Roman"/>
        </w:rPr>
      </w:pPr>
      <w:r w:rsidRPr="00927711">
        <w:rPr>
          <w:rFonts w:ascii="Times New Roman" w:hAnsi="Times New Roman" w:cs="Times New Roman"/>
        </w:rPr>
        <w:t xml:space="preserve">Türkiye’nin ilk haber kanalı olarak açılan NTV de ekonomi programlarını sundu. Dünya Gazetesi – NTV </w:t>
      </w:r>
      <w:proofErr w:type="gramStart"/>
      <w:r w:rsidRPr="00927711">
        <w:rPr>
          <w:rFonts w:ascii="Times New Roman" w:hAnsi="Times New Roman" w:cs="Times New Roman"/>
        </w:rPr>
        <w:t>işbirliğindeki</w:t>
      </w:r>
      <w:proofErr w:type="gramEnd"/>
      <w:r w:rsidRPr="00927711">
        <w:rPr>
          <w:rFonts w:ascii="Times New Roman" w:hAnsi="Times New Roman" w:cs="Times New Roman"/>
        </w:rPr>
        <w:t xml:space="preserve"> Dünya TV Yapım Koordinatörlüğü görevini yedi yıl boyunca sürdürdü.</w:t>
      </w:r>
    </w:p>
    <w:p w14:paraId="6677A565" w14:textId="73EBA249" w:rsidR="00927711" w:rsidRPr="00927711" w:rsidRDefault="00927711" w:rsidP="00927711">
      <w:pPr>
        <w:jc w:val="both"/>
        <w:rPr>
          <w:rFonts w:ascii="Times New Roman" w:hAnsi="Times New Roman" w:cs="Times New Roman"/>
        </w:rPr>
      </w:pPr>
      <w:r w:rsidRPr="00927711">
        <w:rPr>
          <w:rFonts w:ascii="Times New Roman" w:hAnsi="Times New Roman" w:cs="Times New Roman"/>
        </w:rPr>
        <w:t xml:space="preserve">NTV Televizyonu’nda “Dünya Gözüyle Anadolu” isimli ekonomi programını hazırladı ve sundu. Cumhuriyetin ilk yılları ekonomi politikalarının anlatıldığı belgesele de imza atan Sami Altınkaya, 10 yıl boyunca aralıksız CNN Türk Televizyonu’nda “Çıkış Yolu” programını hazırlayıp sundu. </w:t>
      </w:r>
    </w:p>
    <w:p w14:paraId="7FE56708" w14:textId="43B12941" w:rsidR="00927711" w:rsidRPr="00927711" w:rsidRDefault="00927711" w:rsidP="00927711">
      <w:pPr>
        <w:jc w:val="both"/>
        <w:rPr>
          <w:rFonts w:ascii="Times New Roman" w:hAnsi="Times New Roman" w:cs="Times New Roman"/>
        </w:rPr>
      </w:pPr>
      <w:r w:rsidRPr="00927711">
        <w:rPr>
          <w:rFonts w:ascii="Times New Roman" w:hAnsi="Times New Roman" w:cs="Times New Roman"/>
        </w:rPr>
        <w:t>KOBİ’ler konusunda 25 yıllık tecrübe ile Anadolu’daki başarılı işleri ekrana getirdiği “Çıkış Yolu” programına «Türkiye’de Güzel İşler de Oluyor» u göstermek üzere 2011</w:t>
      </w:r>
      <w:r>
        <w:rPr>
          <w:rFonts w:ascii="Times New Roman" w:hAnsi="Times New Roman" w:cs="Times New Roman"/>
        </w:rPr>
        <w:t>’</w:t>
      </w:r>
      <w:r w:rsidRPr="00927711">
        <w:rPr>
          <w:rFonts w:ascii="Times New Roman" w:hAnsi="Times New Roman" w:cs="Times New Roman"/>
        </w:rPr>
        <w:t>den beri Bloomberg HT kanalında hazırlayıp sundu. Anadolu’da gerçekleşen kamu ve özel sektör yatırımlarını, projeleri ve Türkiye’nin sanayi altyapısını programlarında anlatıyor.</w:t>
      </w:r>
    </w:p>
    <w:p w14:paraId="2ACC572A" w14:textId="4130A88A" w:rsidR="00927711" w:rsidRPr="00927711" w:rsidRDefault="00927711" w:rsidP="00927711">
      <w:pPr>
        <w:jc w:val="both"/>
        <w:rPr>
          <w:rFonts w:ascii="Times New Roman" w:hAnsi="Times New Roman" w:cs="Times New Roman"/>
        </w:rPr>
      </w:pPr>
      <w:r w:rsidRPr="00927711">
        <w:rPr>
          <w:rFonts w:ascii="Times New Roman" w:hAnsi="Times New Roman" w:cs="Times New Roman"/>
        </w:rPr>
        <w:t xml:space="preserve">NTV de bir yıl Türkiye'nin çıkış yolunu "Ekonomi Notları" </w:t>
      </w:r>
      <w:proofErr w:type="spellStart"/>
      <w:r w:rsidRPr="00927711">
        <w:rPr>
          <w:rFonts w:ascii="Times New Roman" w:hAnsi="Times New Roman" w:cs="Times New Roman"/>
        </w:rPr>
        <w:t>nda</w:t>
      </w:r>
      <w:proofErr w:type="spellEnd"/>
      <w:r w:rsidRPr="00927711">
        <w:rPr>
          <w:rFonts w:ascii="Times New Roman" w:hAnsi="Times New Roman" w:cs="Times New Roman"/>
        </w:rPr>
        <w:t xml:space="preserve"> hazırlayıp sundu.</w:t>
      </w:r>
    </w:p>
    <w:p w14:paraId="287BED44" w14:textId="70393301" w:rsidR="00927711" w:rsidRPr="00927711" w:rsidRDefault="00927711" w:rsidP="00927711">
      <w:pPr>
        <w:jc w:val="both"/>
        <w:rPr>
          <w:rFonts w:ascii="Times New Roman" w:hAnsi="Times New Roman" w:cs="Times New Roman"/>
        </w:rPr>
      </w:pPr>
      <w:r w:rsidRPr="00927711">
        <w:rPr>
          <w:rFonts w:ascii="Times New Roman" w:hAnsi="Times New Roman" w:cs="Times New Roman"/>
        </w:rPr>
        <w:t xml:space="preserve">Halen Haber Global kanalında "Ekonomi </w:t>
      </w:r>
      <w:proofErr w:type="spellStart"/>
      <w:r w:rsidRPr="00927711">
        <w:rPr>
          <w:rFonts w:ascii="Times New Roman" w:hAnsi="Times New Roman" w:cs="Times New Roman"/>
        </w:rPr>
        <w:t>Notları"nı</w:t>
      </w:r>
      <w:proofErr w:type="spellEnd"/>
      <w:r w:rsidRPr="00927711">
        <w:rPr>
          <w:rFonts w:ascii="Times New Roman" w:hAnsi="Times New Roman" w:cs="Times New Roman"/>
        </w:rPr>
        <w:t xml:space="preserve"> hazırlayıp sunan Sami Altınkaya, Dünya Gazetesi'nde köşe yazarlığı da yapıyor ve özel bir şirkette kurumsal iletişim direktörlüğü görevini yürütüyor. </w:t>
      </w:r>
    </w:p>
    <w:p w14:paraId="7306D96E" w14:textId="7E887AF3" w:rsidR="00927711" w:rsidRPr="00927711" w:rsidRDefault="00927711" w:rsidP="00927711">
      <w:pPr>
        <w:jc w:val="both"/>
        <w:rPr>
          <w:rFonts w:ascii="Times New Roman" w:hAnsi="Times New Roman" w:cs="Times New Roman"/>
        </w:rPr>
      </w:pPr>
      <w:r w:rsidRPr="00927711">
        <w:rPr>
          <w:rFonts w:ascii="Times New Roman" w:hAnsi="Times New Roman" w:cs="Times New Roman"/>
        </w:rPr>
        <w:t>Bugüne kadar Anadolu’daki organize sanayi bölgeleri, serbest bölgeler dahil pek çok sanayi kuruluşunda incelemeler yaptı. Uzman olduğu KOBİ’lerin gelişim süreci ile ilgili olarak vermiş olduğu konferanslara halen devam etmektedir.</w:t>
      </w:r>
    </w:p>
    <w:p w14:paraId="1B0B86E7" w14:textId="22D8643E" w:rsidR="00927711" w:rsidRPr="00927711" w:rsidRDefault="00927711" w:rsidP="00927711">
      <w:pPr>
        <w:jc w:val="both"/>
        <w:rPr>
          <w:rFonts w:ascii="Times New Roman" w:hAnsi="Times New Roman" w:cs="Times New Roman"/>
        </w:rPr>
      </w:pPr>
      <w:r w:rsidRPr="00927711">
        <w:rPr>
          <w:rFonts w:ascii="Times New Roman" w:hAnsi="Times New Roman" w:cs="Times New Roman"/>
        </w:rPr>
        <w:t xml:space="preserve">Son 5 yıldır </w:t>
      </w:r>
      <w:proofErr w:type="spellStart"/>
      <w:r w:rsidRPr="00927711">
        <w:rPr>
          <w:rFonts w:ascii="Times New Roman" w:hAnsi="Times New Roman" w:cs="Times New Roman"/>
        </w:rPr>
        <w:t>inovasyon</w:t>
      </w:r>
      <w:proofErr w:type="spellEnd"/>
      <w:r w:rsidRPr="00927711">
        <w:rPr>
          <w:rFonts w:ascii="Times New Roman" w:hAnsi="Times New Roman" w:cs="Times New Roman"/>
        </w:rPr>
        <w:t>, girişimcilik ve endüstri 4.0 konularında yayınlar yapan Sami Altınkaya üniversitelerde bu konularda konferanslar vermektedir.</w:t>
      </w:r>
    </w:p>
    <w:p w14:paraId="7786E1A8" w14:textId="24431619" w:rsidR="000E074D" w:rsidRPr="00927711" w:rsidRDefault="00927711" w:rsidP="00927711">
      <w:pPr>
        <w:jc w:val="both"/>
        <w:rPr>
          <w:rFonts w:ascii="Times New Roman" w:hAnsi="Times New Roman" w:cs="Times New Roman"/>
        </w:rPr>
      </w:pPr>
      <w:r w:rsidRPr="00927711">
        <w:rPr>
          <w:rFonts w:ascii="Times New Roman" w:hAnsi="Times New Roman" w:cs="Times New Roman"/>
        </w:rPr>
        <w:t xml:space="preserve">Sami Altınkaya halen İstanbul Kültür Üniversitesi' </w:t>
      </w:r>
      <w:proofErr w:type="spellStart"/>
      <w:r w:rsidRPr="00927711">
        <w:rPr>
          <w:rFonts w:ascii="Times New Roman" w:hAnsi="Times New Roman" w:cs="Times New Roman"/>
        </w:rPr>
        <w:t>nde</w:t>
      </w:r>
      <w:proofErr w:type="spellEnd"/>
      <w:r w:rsidRPr="00927711">
        <w:rPr>
          <w:rFonts w:ascii="Times New Roman" w:hAnsi="Times New Roman" w:cs="Times New Roman"/>
        </w:rPr>
        <w:t xml:space="preserve"> öğretim görevlisi olarak ders vermektedir.</w:t>
      </w:r>
    </w:p>
    <w:p w14:paraId="6AAC3F53" w14:textId="0E8B0CE0" w:rsidR="000E074D" w:rsidRPr="00927711" w:rsidRDefault="000E074D" w:rsidP="00927711">
      <w:pPr>
        <w:jc w:val="both"/>
        <w:rPr>
          <w:rFonts w:ascii="Times New Roman" w:hAnsi="Times New Roman" w:cs="Times New Roman"/>
          <w:b/>
          <w:bCs/>
          <w:u w:val="single"/>
        </w:rPr>
      </w:pPr>
      <w:r w:rsidRPr="00927711">
        <w:rPr>
          <w:rFonts w:ascii="Times New Roman" w:hAnsi="Times New Roman" w:cs="Times New Roman"/>
          <w:b/>
          <w:bCs/>
          <w:u w:val="single"/>
        </w:rPr>
        <w:t>Engin Özgen:</w:t>
      </w:r>
    </w:p>
    <w:p w14:paraId="48CD10E8" w14:textId="429FCFD9" w:rsidR="000E074D" w:rsidRPr="00927711" w:rsidRDefault="000E074D" w:rsidP="00927711">
      <w:pPr>
        <w:jc w:val="both"/>
        <w:rPr>
          <w:rFonts w:ascii="Times New Roman" w:hAnsi="Times New Roman" w:cs="Times New Roman"/>
        </w:rPr>
      </w:pPr>
      <w:r w:rsidRPr="00927711">
        <w:rPr>
          <w:rFonts w:ascii="Times New Roman" w:hAnsi="Times New Roman" w:cs="Times New Roman"/>
        </w:rPr>
        <w:t>Engin Özgen; Mühendislik, İşletme ve İktisat eğitimlerini aldıktan sonra 1987 yılı itibari ile 30 yılı aşkın bir süre yazılım ve donanım sistemleri üzerinde çalış</w:t>
      </w:r>
      <w:r w:rsidR="00637676" w:rsidRPr="00927711">
        <w:rPr>
          <w:rFonts w:ascii="Times New Roman" w:hAnsi="Times New Roman" w:cs="Times New Roman"/>
        </w:rPr>
        <w:t>m</w:t>
      </w:r>
      <w:r w:rsidRPr="00927711">
        <w:rPr>
          <w:rFonts w:ascii="Times New Roman" w:hAnsi="Times New Roman" w:cs="Times New Roman"/>
        </w:rPr>
        <w:t>ı</w:t>
      </w:r>
      <w:r w:rsidR="00637676" w:rsidRPr="00927711">
        <w:rPr>
          <w:rFonts w:ascii="Times New Roman" w:hAnsi="Times New Roman" w:cs="Times New Roman"/>
        </w:rPr>
        <w:t>ştır</w:t>
      </w:r>
      <w:r w:rsidRPr="00927711">
        <w:rPr>
          <w:rFonts w:ascii="Times New Roman" w:hAnsi="Times New Roman" w:cs="Times New Roman"/>
        </w:rPr>
        <w:t xml:space="preserve">. Özel sektör ve devlet projelerinde yönetici, mühendis, danışman ve eğitmen olarak birçok projede yer almıştır. Halen aynı zamanda kurucu ortağı da olduğu </w:t>
      </w:r>
      <w:proofErr w:type="spellStart"/>
      <w:r w:rsidRPr="00927711">
        <w:rPr>
          <w:rFonts w:ascii="Times New Roman" w:hAnsi="Times New Roman" w:cs="Times New Roman"/>
        </w:rPr>
        <w:t>Pordax</w:t>
      </w:r>
      <w:proofErr w:type="spellEnd"/>
      <w:r w:rsidRPr="00927711">
        <w:rPr>
          <w:rFonts w:ascii="Times New Roman" w:hAnsi="Times New Roman" w:cs="Times New Roman"/>
        </w:rPr>
        <w:t xml:space="preserve"> Elektronik Ticaret Hizmetleri </w:t>
      </w:r>
      <w:proofErr w:type="spellStart"/>
      <w:proofErr w:type="gramStart"/>
      <w:r w:rsidRPr="00927711">
        <w:rPr>
          <w:rFonts w:ascii="Times New Roman" w:hAnsi="Times New Roman" w:cs="Times New Roman"/>
        </w:rPr>
        <w:t>AŞ.firmasında</w:t>
      </w:r>
      <w:proofErr w:type="spellEnd"/>
      <w:proofErr w:type="gramEnd"/>
      <w:r w:rsidRPr="00927711">
        <w:rPr>
          <w:rFonts w:ascii="Times New Roman" w:hAnsi="Times New Roman" w:cs="Times New Roman"/>
        </w:rPr>
        <w:t xml:space="preserve"> Yazılım, Dijital Pazaryerleri, E-ticaret ve E-ihracat, Uluslararası Satış ve Pazarlama konularında eğitim ve danışmanlık vermektedir.  </w:t>
      </w:r>
    </w:p>
    <w:p w14:paraId="07F5828A" w14:textId="77777777" w:rsidR="00637676" w:rsidRPr="00927711" w:rsidRDefault="00637676" w:rsidP="00927711">
      <w:pPr>
        <w:jc w:val="both"/>
        <w:rPr>
          <w:rFonts w:ascii="Times New Roman" w:hAnsi="Times New Roman" w:cs="Times New Roman"/>
        </w:rPr>
      </w:pPr>
    </w:p>
    <w:p w14:paraId="7D961D7D" w14:textId="2FEAF64E" w:rsidR="000E074D" w:rsidRPr="00927711" w:rsidRDefault="000E074D" w:rsidP="00927711">
      <w:pPr>
        <w:jc w:val="both"/>
        <w:rPr>
          <w:rFonts w:ascii="Times New Roman" w:hAnsi="Times New Roman" w:cs="Times New Roman"/>
          <w:b/>
          <w:bCs/>
          <w:u w:val="single"/>
        </w:rPr>
      </w:pPr>
      <w:r w:rsidRPr="00927711">
        <w:rPr>
          <w:rFonts w:ascii="Times New Roman" w:hAnsi="Times New Roman" w:cs="Times New Roman"/>
          <w:b/>
          <w:bCs/>
          <w:u w:val="single"/>
        </w:rPr>
        <w:t>Kerem Aktaş:</w:t>
      </w:r>
    </w:p>
    <w:p w14:paraId="3A657048" w14:textId="31E1B4B3"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2015 ten itibaren Bulunduğum Dijital dünyada E-Ticaret Google Reklamları Sosyal medya Reklamları ve Arama Motoru Optimizasyonu (SEO) gibi birçok dijital pazarlama bileşenlerinin hem uygulamasında hem de tanıtılmasında aktif olarak görevl</w:t>
      </w:r>
      <w:r w:rsidR="00637676" w:rsidRPr="00927711">
        <w:rPr>
          <w:rFonts w:ascii="Times New Roman" w:hAnsi="Times New Roman" w:cs="Times New Roman"/>
        </w:rPr>
        <w:t>er almıştır</w:t>
      </w:r>
      <w:r w:rsidRPr="00927711">
        <w:rPr>
          <w:rFonts w:ascii="Times New Roman" w:hAnsi="Times New Roman" w:cs="Times New Roman"/>
        </w:rPr>
        <w:t>. </w:t>
      </w:r>
    </w:p>
    <w:p w14:paraId="408A03BE" w14:textId="4492E32E"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2016 yılından itibaren Türkiye'nin Dijital performans anlamında öncü firması olan</w:t>
      </w:r>
      <w:r w:rsidR="00637676" w:rsidRPr="00927711">
        <w:rPr>
          <w:rFonts w:ascii="Times New Roman" w:hAnsi="Times New Roman" w:cs="Times New Roman"/>
        </w:rPr>
        <w:t xml:space="preserve"> </w:t>
      </w:r>
      <w:r w:rsidRPr="00927711">
        <w:rPr>
          <w:rFonts w:ascii="Times New Roman" w:hAnsi="Times New Roman" w:cs="Times New Roman"/>
        </w:rPr>
        <w:t xml:space="preserve">Tek Kılavuz da </w:t>
      </w:r>
      <w:r w:rsidR="00637676" w:rsidRPr="00927711">
        <w:rPr>
          <w:rFonts w:ascii="Times New Roman" w:hAnsi="Times New Roman" w:cs="Times New Roman"/>
        </w:rPr>
        <w:t>i</w:t>
      </w:r>
      <w:r w:rsidRPr="00927711">
        <w:rPr>
          <w:rFonts w:ascii="Times New Roman" w:hAnsi="Times New Roman" w:cs="Times New Roman"/>
        </w:rPr>
        <w:t>ş geliştirme yöneticisi olarak görevi</w:t>
      </w:r>
      <w:r w:rsidR="00637676" w:rsidRPr="00927711">
        <w:rPr>
          <w:rFonts w:ascii="Times New Roman" w:hAnsi="Times New Roman" w:cs="Times New Roman"/>
        </w:rPr>
        <w:t>ni sürdürmektedir</w:t>
      </w:r>
      <w:r w:rsidRPr="00927711">
        <w:rPr>
          <w:rFonts w:ascii="Times New Roman" w:hAnsi="Times New Roman" w:cs="Times New Roman"/>
        </w:rPr>
        <w:t>.</w:t>
      </w:r>
    </w:p>
    <w:p w14:paraId="68B6978B" w14:textId="04AF7C6F"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lastRenderedPageBreak/>
        <w:t>2018 Yılında start verilen ve halen devam etmekte olan, birçok ilimizde Ticaret Odaları ve TOBB ile gerçekleştir</w:t>
      </w:r>
      <w:r w:rsidR="00637676" w:rsidRPr="00927711">
        <w:rPr>
          <w:rFonts w:ascii="Times New Roman" w:hAnsi="Times New Roman" w:cs="Times New Roman"/>
        </w:rPr>
        <w:t>ilen</w:t>
      </w:r>
      <w:r w:rsidRPr="00927711">
        <w:rPr>
          <w:rFonts w:ascii="Times New Roman" w:hAnsi="Times New Roman" w:cs="Times New Roman"/>
        </w:rPr>
        <w:t xml:space="preserve"> Teknoloji Buluşmaları ve Dijital Pazarlama Etkinliklerinde </w:t>
      </w:r>
      <w:proofErr w:type="spellStart"/>
      <w:r w:rsidRPr="00927711">
        <w:rPr>
          <w:rFonts w:ascii="Times New Roman" w:hAnsi="Times New Roman" w:cs="Times New Roman"/>
        </w:rPr>
        <w:t>Keynote</w:t>
      </w:r>
      <w:proofErr w:type="spellEnd"/>
      <w:r w:rsidRPr="00927711">
        <w:rPr>
          <w:rFonts w:ascii="Times New Roman" w:hAnsi="Times New Roman" w:cs="Times New Roman"/>
        </w:rPr>
        <w:t xml:space="preserve"> </w:t>
      </w:r>
      <w:proofErr w:type="spellStart"/>
      <w:r w:rsidRPr="00927711">
        <w:rPr>
          <w:rFonts w:ascii="Times New Roman" w:hAnsi="Times New Roman" w:cs="Times New Roman"/>
        </w:rPr>
        <w:t>Speaker</w:t>
      </w:r>
      <w:proofErr w:type="spellEnd"/>
      <w:r w:rsidRPr="00927711">
        <w:rPr>
          <w:rFonts w:ascii="Times New Roman" w:hAnsi="Times New Roman" w:cs="Times New Roman"/>
        </w:rPr>
        <w:t xml:space="preserve"> olarak bulunarak Google Reklamcılığı Sosyal Medya Reklamcılığı gibi konularda bilgileri</w:t>
      </w:r>
      <w:r w:rsidR="00637676" w:rsidRPr="00927711">
        <w:rPr>
          <w:rFonts w:ascii="Times New Roman" w:hAnsi="Times New Roman" w:cs="Times New Roman"/>
        </w:rPr>
        <w:t>ni</w:t>
      </w:r>
      <w:r w:rsidRPr="00927711">
        <w:rPr>
          <w:rFonts w:ascii="Times New Roman" w:hAnsi="Times New Roman" w:cs="Times New Roman"/>
        </w:rPr>
        <w:t xml:space="preserve">, E ticarete ve dijital pazarlamaya yeni başlayan </w:t>
      </w:r>
      <w:r w:rsidR="00637676" w:rsidRPr="00927711">
        <w:rPr>
          <w:rFonts w:ascii="Times New Roman" w:hAnsi="Times New Roman" w:cs="Times New Roman"/>
        </w:rPr>
        <w:t>ya da</w:t>
      </w:r>
      <w:r w:rsidRPr="00927711">
        <w:rPr>
          <w:rFonts w:ascii="Times New Roman" w:hAnsi="Times New Roman" w:cs="Times New Roman"/>
        </w:rPr>
        <w:t xml:space="preserve"> hali hazırda devam eden kişilere aktarmaya </w:t>
      </w:r>
      <w:r w:rsidR="00637676" w:rsidRPr="00927711">
        <w:rPr>
          <w:rFonts w:ascii="Times New Roman" w:hAnsi="Times New Roman" w:cs="Times New Roman"/>
        </w:rPr>
        <w:t>çalışmıştır</w:t>
      </w:r>
      <w:r w:rsidRPr="00927711">
        <w:rPr>
          <w:rFonts w:ascii="Times New Roman" w:hAnsi="Times New Roman" w:cs="Times New Roman"/>
        </w:rPr>
        <w:t>.</w:t>
      </w:r>
    </w:p>
    <w:p w14:paraId="3FE08E95" w14:textId="5BAB560B"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 xml:space="preserve">2018 Yılında Türkiye’nin en büyük E-Ticaret alt yapı firmaları olan </w:t>
      </w:r>
      <w:proofErr w:type="spellStart"/>
      <w:r w:rsidRPr="00927711">
        <w:rPr>
          <w:rFonts w:ascii="Times New Roman" w:hAnsi="Times New Roman" w:cs="Times New Roman"/>
        </w:rPr>
        <w:t>İdeasoft</w:t>
      </w:r>
      <w:proofErr w:type="spellEnd"/>
      <w:r w:rsidRPr="00927711">
        <w:rPr>
          <w:rFonts w:ascii="Times New Roman" w:hAnsi="Times New Roman" w:cs="Times New Roman"/>
        </w:rPr>
        <w:t xml:space="preserve"> ve </w:t>
      </w:r>
      <w:proofErr w:type="spellStart"/>
      <w:r w:rsidRPr="00927711">
        <w:rPr>
          <w:rFonts w:ascii="Times New Roman" w:hAnsi="Times New Roman" w:cs="Times New Roman"/>
        </w:rPr>
        <w:t>Ticimax</w:t>
      </w:r>
      <w:r w:rsidR="00637676" w:rsidRPr="00927711">
        <w:rPr>
          <w:rFonts w:ascii="Times New Roman" w:hAnsi="Times New Roman" w:cs="Times New Roman"/>
        </w:rPr>
        <w:t>’</w:t>
      </w:r>
      <w:r w:rsidRPr="00927711">
        <w:rPr>
          <w:rFonts w:ascii="Times New Roman" w:hAnsi="Times New Roman" w:cs="Times New Roman"/>
        </w:rPr>
        <w:t>te</w:t>
      </w:r>
      <w:proofErr w:type="spellEnd"/>
      <w:r w:rsidRPr="00927711">
        <w:rPr>
          <w:rFonts w:ascii="Times New Roman" w:hAnsi="Times New Roman" w:cs="Times New Roman"/>
        </w:rPr>
        <w:t xml:space="preserve"> yine Dijital Pazarlama ya ait olan Google Reklamcılığı ve Sosyal Medya reklamcılığı Hakkında </w:t>
      </w:r>
      <w:r w:rsidR="00637676" w:rsidRPr="00927711">
        <w:rPr>
          <w:rFonts w:ascii="Times New Roman" w:hAnsi="Times New Roman" w:cs="Times New Roman"/>
        </w:rPr>
        <w:t>birçok</w:t>
      </w:r>
      <w:r w:rsidRPr="00927711">
        <w:rPr>
          <w:rFonts w:ascii="Times New Roman" w:hAnsi="Times New Roman" w:cs="Times New Roman"/>
        </w:rPr>
        <w:t xml:space="preserve"> eğitimler ver</w:t>
      </w:r>
      <w:r w:rsidR="00637676" w:rsidRPr="00927711">
        <w:rPr>
          <w:rFonts w:ascii="Times New Roman" w:hAnsi="Times New Roman" w:cs="Times New Roman"/>
        </w:rPr>
        <w:t>miştir</w:t>
      </w:r>
      <w:r w:rsidRPr="00927711">
        <w:rPr>
          <w:rFonts w:ascii="Times New Roman" w:hAnsi="Times New Roman" w:cs="Times New Roman"/>
        </w:rPr>
        <w:t>.</w:t>
      </w:r>
    </w:p>
    <w:p w14:paraId="1D8502F8" w14:textId="3C017E1E" w:rsidR="00637676"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2019 yılını kapsayan dönemde Uludağ Üniversitesi, Bolu İzzet Baysal Üniversitesi, Dumlupınar Üniversitesi E-ticaret ve Dijital Pazarlama eğitimleri düzenle</w:t>
      </w:r>
      <w:r w:rsidR="00637676" w:rsidRPr="00927711">
        <w:rPr>
          <w:rFonts w:ascii="Times New Roman" w:hAnsi="Times New Roman" w:cs="Times New Roman"/>
        </w:rPr>
        <w:t>miş ve</w:t>
      </w:r>
      <w:r w:rsidRPr="00927711">
        <w:rPr>
          <w:rFonts w:ascii="Times New Roman" w:hAnsi="Times New Roman" w:cs="Times New Roman"/>
        </w:rPr>
        <w:t xml:space="preserve"> </w:t>
      </w:r>
      <w:proofErr w:type="spellStart"/>
      <w:r w:rsidRPr="00927711">
        <w:rPr>
          <w:rFonts w:ascii="Times New Roman" w:hAnsi="Times New Roman" w:cs="Times New Roman"/>
        </w:rPr>
        <w:t>Keynote</w:t>
      </w:r>
      <w:proofErr w:type="spellEnd"/>
      <w:r w:rsidRPr="00927711">
        <w:rPr>
          <w:rFonts w:ascii="Times New Roman" w:hAnsi="Times New Roman" w:cs="Times New Roman"/>
        </w:rPr>
        <w:t xml:space="preserve"> </w:t>
      </w:r>
      <w:proofErr w:type="spellStart"/>
      <w:r w:rsidRPr="00927711">
        <w:rPr>
          <w:rFonts w:ascii="Times New Roman" w:hAnsi="Times New Roman" w:cs="Times New Roman"/>
        </w:rPr>
        <w:t>Speaker</w:t>
      </w:r>
      <w:proofErr w:type="spellEnd"/>
      <w:r w:rsidRPr="00927711">
        <w:rPr>
          <w:rFonts w:ascii="Times New Roman" w:hAnsi="Times New Roman" w:cs="Times New Roman"/>
        </w:rPr>
        <w:t xml:space="preserve"> olarak bulun</w:t>
      </w:r>
      <w:r w:rsidR="00637676" w:rsidRPr="00927711">
        <w:rPr>
          <w:rFonts w:ascii="Times New Roman" w:hAnsi="Times New Roman" w:cs="Times New Roman"/>
        </w:rPr>
        <w:t xml:space="preserve">muştur. </w:t>
      </w:r>
    </w:p>
    <w:p w14:paraId="0EEFD3BF" w14:textId="4FAE47CD"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 xml:space="preserve">2019 </w:t>
      </w:r>
      <w:r w:rsidR="00637676" w:rsidRPr="00927711">
        <w:rPr>
          <w:rFonts w:ascii="Times New Roman" w:hAnsi="Times New Roman" w:cs="Times New Roman"/>
        </w:rPr>
        <w:t>y</w:t>
      </w:r>
      <w:r w:rsidRPr="00927711">
        <w:rPr>
          <w:rFonts w:ascii="Times New Roman" w:hAnsi="Times New Roman" w:cs="Times New Roman"/>
        </w:rPr>
        <w:t>ılında Beykent Üniversitesi ile gerçekleştir</w:t>
      </w:r>
      <w:r w:rsidR="00637676" w:rsidRPr="00927711">
        <w:rPr>
          <w:rFonts w:ascii="Times New Roman" w:hAnsi="Times New Roman" w:cs="Times New Roman"/>
        </w:rPr>
        <w:t>ilen</w:t>
      </w:r>
      <w:r w:rsidRPr="00927711">
        <w:rPr>
          <w:rFonts w:ascii="Times New Roman" w:hAnsi="Times New Roman" w:cs="Times New Roman"/>
        </w:rPr>
        <w:t xml:space="preserve"> 8 </w:t>
      </w:r>
      <w:r w:rsidR="00637676" w:rsidRPr="00927711">
        <w:rPr>
          <w:rFonts w:ascii="Times New Roman" w:hAnsi="Times New Roman" w:cs="Times New Roman"/>
        </w:rPr>
        <w:t>h</w:t>
      </w:r>
      <w:r w:rsidRPr="00927711">
        <w:rPr>
          <w:rFonts w:ascii="Times New Roman" w:hAnsi="Times New Roman" w:cs="Times New Roman"/>
        </w:rPr>
        <w:t xml:space="preserve">afta süren </w:t>
      </w:r>
      <w:r w:rsidR="00637676" w:rsidRPr="00927711">
        <w:rPr>
          <w:rFonts w:ascii="Times New Roman" w:hAnsi="Times New Roman" w:cs="Times New Roman"/>
        </w:rPr>
        <w:t>i</w:t>
      </w:r>
      <w:r w:rsidRPr="00927711">
        <w:rPr>
          <w:rFonts w:ascii="Times New Roman" w:hAnsi="Times New Roman" w:cs="Times New Roman"/>
        </w:rPr>
        <w:t xml:space="preserve">ş </w:t>
      </w:r>
      <w:r w:rsidR="00637676" w:rsidRPr="00927711">
        <w:rPr>
          <w:rFonts w:ascii="Times New Roman" w:hAnsi="Times New Roman" w:cs="Times New Roman"/>
        </w:rPr>
        <w:t>b</w:t>
      </w:r>
      <w:r w:rsidRPr="00927711">
        <w:rPr>
          <w:rFonts w:ascii="Times New Roman" w:hAnsi="Times New Roman" w:cs="Times New Roman"/>
        </w:rPr>
        <w:t>ulma garantili ve sertifikalı Eğitim programı</w:t>
      </w:r>
      <w:r w:rsidR="00637676" w:rsidRPr="00927711">
        <w:rPr>
          <w:rFonts w:ascii="Times New Roman" w:hAnsi="Times New Roman" w:cs="Times New Roman"/>
        </w:rPr>
        <w:t>nı gerçekleştirmiştir.</w:t>
      </w:r>
    </w:p>
    <w:p w14:paraId="219B087A" w14:textId="7FE980DC"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 xml:space="preserve">2019 </w:t>
      </w:r>
      <w:r w:rsidR="00637676" w:rsidRPr="00927711">
        <w:rPr>
          <w:rFonts w:ascii="Times New Roman" w:hAnsi="Times New Roman" w:cs="Times New Roman"/>
        </w:rPr>
        <w:t>y</w:t>
      </w:r>
      <w:r w:rsidRPr="00927711">
        <w:rPr>
          <w:rFonts w:ascii="Times New Roman" w:hAnsi="Times New Roman" w:cs="Times New Roman"/>
        </w:rPr>
        <w:t xml:space="preserve">ılında </w:t>
      </w:r>
      <w:r w:rsidR="00637676" w:rsidRPr="00927711">
        <w:rPr>
          <w:rFonts w:ascii="Times New Roman" w:hAnsi="Times New Roman" w:cs="Times New Roman"/>
        </w:rPr>
        <w:t>b</w:t>
      </w:r>
      <w:r w:rsidRPr="00927711">
        <w:rPr>
          <w:rFonts w:ascii="Times New Roman" w:hAnsi="Times New Roman" w:cs="Times New Roman"/>
        </w:rPr>
        <w:t>üyümeye devam eden dijital dünyada</w:t>
      </w:r>
      <w:r w:rsidR="00637676" w:rsidRPr="00927711">
        <w:rPr>
          <w:rFonts w:ascii="Times New Roman" w:hAnsi="Times New Roman" w:cs="Times New Roman"/>
        </w:rPr>
        <w:t xml:space="preserve"> yöneticisi olduğu</w:t>
      </w:r>
      <w:r w:rsidRPr="00927711">
        <w:rPr>
          <w:rFonts w:ascii="Times New Roman" w:hAnsi="Times New Roman" w:cs="Times New Roman"/>
        </w:rPr>
        <w:t xml:space="preserve"> Tek Kılavuz ajansı Google tarafından Türkiye' de 5 dünyada ise 40 ajans a verilen GOOGLE İHRACAT PARTNERİ rozetini kazan</w:t>
      </w:r>
      <w:r w:rsidR="00637676" w:rsidRPr="00927711">
        <w:rPr>
          <w:rFonts w:ascii="Times New Roman" w:hAnsi="Times New Roman" w:cs="Times New Roman"/>
        </w:rPr>
        <w:t>mıştır.</w:t>
      </w:r>
    </w:p>
    <w:p w14:paraId="55D66B22" w14:textId="63F7EBB2" w:rsidR="000E074D" w:rsidRPr="00927711" w:rsidRDefault="000E074D" w:rsidP="00927711">
      <w:pPr>
        <w:jc w:val="both"/>
        <w:rPr>
          <w:rFonts w:ascii="Times New Roman" w:hAnsi="Times New Roman" w:cs="Times New Roman"/>
          <w:b/>
          <w:bCs/>
          <w:u w:val="single"/>
        </w:rPr>
      </w:pPr>
      <w:r w:rsidRPr="00927711">
        <w:rPr>
          <w:rFonts w:ascii="Times New Roman" w:hAnsi="Times New Roman" w:cs="Times New Roman"/>
          <w:b/>
          <w:bCs/>
          <w:u w:val="single"/>
        </w:rPr>
        <w:t>Ali Erhan Tamer:</w:t>
      </w:r>
    </w:p>
    <w:p w14:paraId="777C12BA" w14:textId="5E6BDE8B"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 xml:space="preserve">15 yıllık profesyonel kariyerinde finansal hizmetler alanındaki hizmet sunan birçok şirketin teknoloji projelerinde yöneticilik ve danışmanlık yaptı. Birçok banka ve sigorta şirketinin </w:t>
      </w:r>
      <w:proofErr w:type="spellStart"/>
      <w:r w:rsidRPr="00927711">
        <w:rPr>
          <w:rFonts w:ascii="Times New Roman" w:hAnsi="Times New Roman" w:cs="Times New Roman"/>
        </w:rPr>
        <w:t>inovasyon</w:t>
      </w:r>
      <w:proofErr w:type="spellEnd"/>
      <w:r w:rsidRPr="00927711">
        <w:rPr>
          <w:rFonts w:ascii="Times New Roman" w:hAnsi="Times New Roman" w:cs="Times New Roman"/>
        </w:rPr>
        <w:t xml:space="preserve"> projelerinde kurumsal girişimci olarak yer alan Ali Erhan Tamer girişimcilik hayatına Yapay </w:t>
      </w:r>
      <w:r w:rsidR="00637676" w:rsidRPr="00927711">
        <w:rPr>
          <w:rFonts w:ascii="Times New Roman" w:hAnsi="Times New Roman" w:cs="Times New Roman"/>
        </w:rPr>
        <w:t>Zekâ</w:t>
      </w:r>
      <w:r w:rsidRPr="00927711">
        <w:rPr>
          <w:rFonts w:ascii="Times New Roman" w:hAnsi="Times New Roman" w:cs="Times New Roman"/>
        </w:rPr>
        <w:t xml:space="preserve"> ve </w:t>
      </w:r>
      <w:proofErr w:type="spellStart"/>
      <w:r w:rsidRPr="00927711">
        <w:rPr>
          <w:rFonts w:ascii="Times New Roman" w:hAnsi="Times New Roman" w:cs="Times New Roman"/>
        </w:rPr>
        <w:t>Blockchain</w:t>
      </w:r>
      <w:proofErr w:type="spellEnd"/>
      <w:r w:rsidRPr="00927711">
        <w:rPr>
          <w:rFonts w:ascii="Times New Roman" w:hAnsi="Times New Roman" w:cs="Times New Roman"/>
        </w:rPr>
        <w:t xml:space="preserve"> alanında servis sağlayan iki farklı şirkete kurucu ortak olarak başladı.</w:t>
      </w:r>
    </w:p>
    <w:p w14:paraId="636CB042" w14:textId="4ADF3E13"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 xml:space="preserve">Çalıştığı firmaların, dijital yıkımına ve </w:t>
      </w:r>
      <w:proofErr w:type="spellStart"/>
      <w:r w:rsidRPr="00927711">
        <w:rPr>
          <w:rFonts w:ascii="Times New Roman" w:hAnsi="Times New Roman" w:cs="Times New Roman"/>
        </w:rPr>
        <w:t>inovasyonuna</w:t>
      </w:r>
      <w:proofErr w:type="spellEnd"/>
      <w:r w:rsidRPr="00927711">
        <w:rPr>
          <w:rFonts w:ascii="Times New Roman" w:hAnsi="Times New Roman" w:cs="Times New Roman"/>
        </w:rPr>
        <w:t xml:space="preserve"> yardımcı olan Ali Erhan Tamer, kendisini Dijital Yıkım Takıntılı, AI </w:t>
      </w:r>
      <w:proofErr w:type="spellStart"/>
      <w:r w:rsidRPr="00927711">
        <w:rPr>
          <w:rFonts w:ascii="Times New Roman" w:hAnsi="Times New Roman" w:cs="Times New Roman"/>
        </w:rPr>
        <w:t>Mentör’ü</w:t>
      </w:r>
      <w:proofErr w:type="spellEnd"/>
      <w:r w:rsidRPr="00927711">
        <w:rPr>
          <w:rFonts w:ascii="Times New Roman" w:hAnsi="Times New Roman" w:cs="Times New Roman"/>
        </w:rPr>
        <w:t xml:space="preserve"> ve </w:t>
      </w:r>
      <w:proofErr w:type="spellStart"/>
      <w:r w:rsidRPr="00927711">
        <w:rPr>
          <w:rFonts w:ascii="Times New Roman" w:hAnsi="Times New Roman" w:cs="Times New Roman"/>
        </w:rPr>
        <w:t>İnovasyon</w:t>
      </w:r>
      <w:proofErr w:type="spellEnd"/>
      <w:r w:rsidRPr="00927711">
        <w:rPr>
          <w:rFonts w:ascii="Times New Roman" w:hAnsi="Times New Roman" w:cs="Times New Roman"/>
        </w:rPr>
        <w:t xml:space="preserve"> Tasarımcısı olarak tanımlıyor. Hali hazırda ortağı olduğu OXY AI şirketi ile </w:t>
      </w:r>
      <w:proofErr w:type="spellStart"/>
      <w:r w:rsidRPr="00927711">
        <w:rPr>
          <w:rFonts w:ascii="Times New Roman" w:hAnsi="Times New Roman" w:cs="Times New Roman"/>
        </w:rPr>
        <w:t>Chatbot</w:t>
      </w:r>
      <w:proofErr w:type="spellEnd"/>
      <w:r w:rsidRPr="00927711">
        <w:rPr>
          <w:rFonts w:ascii="Times New Roman" w:hAnsi="Times New Roman" w:cs="Times New Roman"/>
        </w:rPr>
        <w:t xml:space="preserve"> ve Sanal Asistanlar başta olmak üzere yapay zekanın her alanında hizmet edecek robotlar yaratmaktadır.</w:t>
      </w:r>
    </w:p>
    <w:p w14:paraId="70B77D1D" w14:textId="715D3E49"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 xml:space="preserve">OXY AI altında </w:t>
      </w:r>
      <w:proofErr w:type="gramStart"/>
      <w:r w:rsidRPr="00927711">
        <w:rPr>
          <w:rFonts w:ascii="Times New Roman" w:hAnsi="Times New Roman" w:cs="Times New Roman"/>
        </w:rPr>
        <w:t>Peki</w:t>
      </w:r>
      <w:proofErr w:type="gramEnd"/>
      <w:r w:rsidRPr="00927711">
        <w:rPr>
          <w:rFonts w:ascii="Times New Roman" w:hAnsi="Times New Roman" w:cs="Times New Roman"/>
        </w:rPr>
        <w:t xml:space="preserve"> ismindeki kişiselleştirilebilir yapay zeka tabanlı sanal asistanı ile son kullanıcılara ve şirketlere yapay zeka çözümleri sunarken, yazılımcılar için </w:t>
      </w:r>
      <w:proofErr w:type="spellStart"/>
      <w:r w:rsidRPr="00927711">
        <w:rPr>
          <w:rFonts w:ascii="Times New Roman" w:hAnsi="Times New Roman" w:cs="Times New Roman"/>
        </w:rPr>
        <w:t>Botudio</w:t>
      </w:r>
      <w:proofErr w:type="spellEnd"/>
      <w:r w:rsidRPr="00927711">
        <w:rPr>
          <w:rFonts w:ascii="Times New Roman" w:hAnsi="Times New Roman" w:cs="Times New Roman"/>
        </w:rPr>
        <w:t xml:space="preserve"> com üzerinde açık kaynak kodu ile bot geliştirme kütüphanesi sunmaktadır.</w:t>
      </w:r>
    </w:p>
    <w:p w14:paraId="3A87A7F2" w14:textId="212B5921"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 xml:space="preserve">Diğer girişimi İyi Hareket ile </w:t>
      </w:r>
      <w:proofErr w:type="spellStart"/>
      <w:r w:rsidRPr="00927711">
        <w:rPr>
          <w:rFonts w:ascii="Times New Roman" w:hAnsi="Times New Roman" w:cs="Times New Roman"/>
        </w:rPr>
        <w:t>Blockchain</w:t>
      </w:r>
      <w:proofErr w:type="spellEnd"/>
      <w:r w:rsidRPr="00927711">
        <w:rPr>
          <w:rFonts w:ascii="Times New Roman" w:hAnsi="Times New Roman" w:cs="Times New Roman"/>
        </w:rPr>
        <w:t xml:space="preserve"> projelerine danışmanlık ve teknik çözüm sağlamakta aynı zamanda </w:t>
      </w:r>
      <w:proofErr w:type="spellStart"/>
      <w:r w:rsidRPr="00927711">
        <w:rPr>
          <w:rFonts w:ascii="Times New Roman" w:hAnsi="Times New Roman" w:cs="Times New Roman"/>
        </w:rPr>
        <w:t>Blockchain</w:t>
      </w:r>
      <w:proofErr w:type="spellEnd"/>
      <w:r w:rsidRPr="00927711">
        <w:rPr>
          <w:rFonts w:ascii="Times New Roman" w:hAnsi="Times New Roman" w:cs="Times New Roman"/>
        </w:rPr>
        <w:t xml:space="preserve"> </w:t>
      </w:r>
      <w:proofErr w:type="spellStart"/>
      <w:r w:rsidRPr="00927711">
        <w:rPr>
          <w:rFonts w:ascii="Times New Roman" w:hAnsi="Times New Roman" w:cs="Times New Roman"/>
        </w:rPr>
        <w:t>Evangelist</w:t>
      </w:r>
      <w:proofErr w:type="spellEnd"/>
      <w:r w:rsidRPr="00927711">
        <w:rPr>
          <w:rFonts w:ascii="Times New Roman" w:hAnsi="Times New Roman" w:cs="Times New Roman"/>
        </w:rPr>
        <w:t xml:space="preserve"> olarak kurumlara </w:t>
      </w:r>
      <w:proofErr w:type="spellStart"/>
      <w:r w:rsidRPr="00927711">
        <w:rPr>
          <w:rFonts w:ascii="Times New Roman" w:hAnsi="Times New Roman" w:cs="Times New Roman"/>
        </w:rPr>
        <w:t>Blockchain</w:t>
      </w:r>
      <w:proofErr w:type="spellEnd"/>
      <w:r w:rsidRPr="00927711">
        <w:rPr>
          <w:rFonts w:ascii="Times New Roman" w:hAnsi="Times New Roman" w:cs="Times New Roman"/>
        </w:rPr>
        <w:t xml:space="preserve"> eğitimleri vermektedir.</w:t>
      </w:r>
    </w:p>
    <w:p w14:paraId="7B27B9C1" w14:textId="738F8D0A" w:rsidR="000E074D" w:rsidRPr="00927711" w:rsidRDefault="000E074D" w:rsidP="00927711">
      <w:pPr>
        <w:spacing w:before="100" w:beforeAutospacing="1" w:after="100" w:afterAutospacing="1" w:line="240" w:lineRule="auto"/>
        <w:jc w:val="both"/>
        <w:rPr>
          <w:rFonts w:ascii="Times New Roman" w:hAnsi="Times New Roman" w:cs="Times New Roman"/>
        </w:rPr>
      </w:pPr>
      <w:r w:rsidRPr="00927711">
        <w:rPr>
          <w:rFonts w:ascii="Times New Roman" w:hAnsi="Times New Roman" w:cs="Times New Roman"/>
        </w:rPr>
        <w:t xml:space="preserve">Sigortacı gazetesinde </w:t>
      </w:r>
      <w:proofErr w:type="spellStart"/>
      <w:r w:rsidRPr="00927711">
        <w:rPr>
          <w:rFonts w:ascii="Times New Roman" w:hAnsi="Times New Roman" w:cs="Times New Roman"/>
        </w:rPr>
        <w:t>Insurtech</w:t>
      </w:r>
      <w:proofErr w:type="spellEnd"/>
      <w:r w:rsidRPr="00927711">
        <w:rPr>
          <w:rFonts w:ascii="Times New Roman" w:hAnsi="Times New Roman" w:cs="Times New Roman"/>
        </w:rPr>
        <w:t xml:space="preserve"> ve teknoloji okur yazarlığı üzerine içerikler üretirken, yapay </w:t>
      </w:r>
      <w:r w:rsidR="00637676" w:rsidRPr="00927711">
        <w:rPr>
          <w:rFonts w:ascii="Times New Roman" w:hAnsi="Times New Roman" w:cs="Times New Roman"/>
        </w:rPr>
        <w:t>zekâ</w:t>
      </w:r>
      <w:r w:rsidRPr="00927711">
        <w:rPr>
          <w:rFonts w:ascii="Times New Roman" w:hAnsi="Times New Roman" w:cs="Times New Roman"/>
        </w:rPr>
        <w:t xml:space="preserve"> alanındaki ilk kitabının yazımını halen sürdürmektedir. İstanbul Ticaret Üniversitesi ve </w:t>
      </w:r>
      <w:proofErr w:type="spellStart"/>
      <w:r w:rsidRPr="00927711">
        <w:rPr>
          <w:rFonts w:ascii="Times New Roman" w:hAnsi="Times New Roman" w:cs="Times New Roman"/>
        </w:rPr>
        <w:t>Bahçeşehir</w:t>
      </w:r>
      <w:proofErr w:type="spellEnd"/>
      <w:r w:rsidRPr="00927711">
        <w:rPr>
          <w:rFonts w:ascii="Times New Roman" w:hAnsi="Times New Roman" w:cs="Times New Roman"/>
        </w:rPr>
        <w:t xml:space="preserve"> üniversitesinde dönemsel olarak, yenilikçi teknolojiler, dijital yıkım, </w:t>
      </w:r>
      <w:proofErr w:type="spellStart"/>
      <w:r w:rsidRPr="00927711">
        <w:rPr>
          <w:rFonts w:ascii="Times New Roman" w:hAnsi="Times New Roman" w:cs="Times New Roman"/>
        </w:rPr>
        <w:t>Blockchain</w:t>
      </w:r>
      <w:proofErr w:type="spellEnd"/>
      <w:r w:rsidRPr="00927711">
        <w:rPr>
          <w:rFonts w:ascii="Times New Roman" w:hAnsi="Times New Roman" w:cs="Times New Roman"/>
        </w:rPr>
        <w:t xml:space="preserve"> ve Yapay </w:t>
      </w:r>
      <w:r w:rsidR="00637676" w:rsidRPr="00927711">
        <w:rPr>
          <w:rFonts w:ascii="Times New Roman" w:hAnsi="Times New Roman" w:cs="Times New Roman"/>
        </w:rPr>
        <w:t>zekâ</w:t>
      </w:r>
      <w:r w:rsidRPr="00927711">
        <w:rPr>
          <w:rFonts w:ascii="Times New Roman" w:hAnsi="Times New Roman" w:cs="Times New Roman"/>
        </w:rPr>
        <w:t xml:space="preserve"> üzerine dersler vermektedir.</w:t>
      </w:r>
    </w:p>
    <w:p w14:paraId="399A5CBA" w14:textId="300EE0F9" w:rsidR="000E074D" w:rsidRPr="00927711" w:rsidRDefault="000E074D" w:rsidP="00927711">
      <w:pPr>
        <w:spacing w:before="100" w:beforeAutospacing="1" w:after="100" w:afterAutospacing="1" w:line="240" w:lineRule="auto"/>
        <w:jc w:val="both"/>
        <w:rPr>
          <w:rFonts w:ascii="Times New Roman" w:hAnsi="Times New Roman" w:cs="Times New Roman"/>
        </w:rPr>
      </w:pPr>
      <w:proofErr w:type="spellStart"/>
      <w:r w:rsidRPr="00927711">
        <w:rPr>
          <w:rFonts w:ascii="Times New Roman" w:hAnsi="Times New Roman" w:cs="Times New Roman"/>
        </w:rPr>
        <w:t>KoopHub</w:t>
      </w:r>
      <w:proofErr w:type="spellEnd"/>
      <w:r w:rsidRPr="00927711">
        <w:rPr>
          <w:rFonts w:ascii="Times New Roman" w:hAnsi="Times New Roman" w:cs="Times New Roman"/>
        </w:rPr>
        <w:t xml:space="preserve"> </w:t>
      </w:r>
      <w:proofErr w:type="spellStart"/>
      <w:r w:rsidRPr="00927711">
        <w:rPr>
          <w:rFonts w:ascii="Times New Roman" w:hAnsi="Times New Roman" w:cs="Times New Roman"/>
        </w:rPr>
        <w:t>Fintech</w:t>
      </w:r>
      <w:proofErr w:type="spellEnd"/>
      <w:r w:rsidRPr="00927711">
        <w:rPr>
          <w:rFonts w:ascii="Times New Roman" w:hAnsi="Times New Roman" w:cs="Times New Roman"/>
        </w:rPr>
        <w:t xml:space="preserve"> ve İstanbul Sermaye Piyasası Birliğinin Yapay </w:t>
      </w:r>
      <w:r w:rsidR="00637676" w:rsidRPr="00927711">
        <w:rPr>
          <w:rFonts w:ascii="Times New Roman" w:hAnsi="Times New Roman" w:cs="Times New Roman"/>
        </w:rPr>
        <w:t>Zekâ</w:t>
      </w:r>
      <w:r w:rsidR="00741CF7" w:rsidRPr="00927711">
        <w:rPr>
          <w:rFonts w:ascii="Times New Roman" w:hAnsi="Times New Roman" w:cs="Times New Roman"/>
        </w:rPr>
        <w:t xml:space="preserve"> </w:t>
      </w:r>
      <w:r w:rsidRPr="00927711">
        <w:rPr>
          <w:rFonts w:ascii="Times New Roman" w:hAnsi="Times New Roman" w:cs="Times New Roman"/>
        </w:rPr>
        <w:t xml:space="preserve">ve </w:t>
      </w:r>
      <w:proofErr w:type="spellStart"/>
      <w:r w:rsidRPr="00927711">
        <w:rPr>
          <w:rFonts w:ascii="Times New Roman" w:hAnsi="Times New Roman" w:cs="Times New Roman"/>
        </w:rPr>
        <w:t>Blockchain</w:t>
      </w:r>
      <w:proofErr w:type="spellEnd"/>
      <w:r w:rsidRPr="00927711">
        <w:rPr>
          <w:rFonts w:ascii="Times New Roman" w:hAnsi="Times New Roman" w:cs="Times New Roman"/>
        </w:rPr>
        <w:t xml:space="preserve"> konularındaki etkinliklerinde </w:t>
      </w:r>
      <w:proofErr w:type="spellStart"/>
      <w:r w:rsidRPr="00927711">
        <w:rPr>
          <w:rFonts w:ascii="Times New Roman" w:hAnsi="Times New Roman" w:cs="Times New Roman"/>
        </w:rPr>
        <w:t>mentörlük</w:t>
      </w:r>
      <w:proofErr w:type="spellEnd"/>
      <w:r w:rsidRPr="00927711">
        <w:rPr>
          <w:rFonts w:ascii="Times New Roman" w:hAnsi="Times New Roman" w:cs="Times New Roman"/>
        </w:rPr>
        <w:t xml:space="preserve"> yapmakta ve organizasyon komitelerinde üye olarak hizmet etmektedir.</w:t>
      </w:r>
    </w:p>
    <w:sectPr w:rsidR="000E074D" w:rsidRPr="00927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F7BA6"/>
    <w:multiLevelType w:val="multilevel"/>
    <w:tmpl w:val="D33C1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87"/>
    <w:rsid w:val="000E074D"/>
    <w:rsid w:val="00143087"/>
    <w:rsid w:val="00637676"/>
    <w:rsid w:val="00741CF7"/>
    <w:rsid w:val="00927711"/>
    <w:rsid w:val="009E7F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D094"/>
  <w15:chartTrackingRefBased/>
  <w15:docId w15:val="{E4CE5DFF-B603-4A0C-8AE4-3FFED5E4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KlavuzuTablo4-Vurgu3">
    <w:name w:val="Grid Table 4 Accent 3"/>
    <w:basedOn w:val="NormalTablo"/>
    <w:uiPriority w:val="49"/>
    <w:rsid w:val="009E7F09"/>
    <w:pPr>
      <w:spacing w:after="0" w:line="240" w:lineRule="auto"/>
    </w:p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6174">
      <w:bodyDiv w:val="1"/>
      <w:marLeft w:val="0"/>
      <w:marRight w:val="0"/>
      <w:marTop w:val="0"/>
      <w:marBottom w:val="0"/>
      <w:divBdr>
        <w:top w:val="none" w:sz="0" w:space="0" w:color="auto"/>
        <w:left w:val="none" w:sz="0" w:space="0" w:color="auto"/>
        <w:bottom w:val="none" w:sz="0" w:space="0" w:color="auto"/>
        <w:right w:val="none" w:sz="0" w:space="0" w:color="auto"/>
      </w:divBdr>
    </w:div>
    <w:div w:id="130711227">
      <w:bodyDiv w:val="1"/>
      <w:marLeft w:val="0"/>
      <w:marRight w:val="0"/>
      <w:marTop w:val="0"/>
      <w:marBottom w:val="0"/>
      <w:divBdr>
        <w:top w:val="none" w:sz="0" w:space="0" w:color="auto"/>
        <w:left w:val="none" w:sz="0" w:space="0" w:color="auto"/>
        <w:bottom w:val="none" w:sz="0" w:space="0" w:color="auto"/>
        <w:right w:val="none" w:sz="0" w:space="0" w:color="auto"/>
      </w:divBdr>
    </w:div>
    <w:div w:id="39369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1187</Words>
  <Characters>6769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TORUN</dc:creator>
  <cp:keywords/>
  <dc:description/>
  <cp:lastModifiedBy>Ramazan TORUN</cp:lastModifiedBy>
  <cp:revision>5</cp:revision>
  <dcterms:created xsi:type="dcterms:W3CDTF">2020-05-27T05:42:00Z</dcterms:created>
  <dcterms:modified xsi:type="dcterms:W3CDTF">2020-05-28T05:29:00Z</dcterms:modified>
</cp:coreProperties>
</file>