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3 -->
  <w:body>
    <w:p w:rsidR="00266DF7" w:rsidP="003001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April 21, 2021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301 Committee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the United S</w:t>
      </w:r>
      <w:r>
        <w:rPr>
          <w:rFonts w:ascii="Times New Roman" w:hAnsi="Times New Roman" w:cs="Times New Roman"/>
          <w:sz w:val="24"/>
          <w:szCs w:val="24"/>
        </w:rPr>
        <w:t xml:space="preserve">tates </w:t>
      </w:r>
      <w:r>
        <w:rPr>
          <w:rFonts w:ascii="Times New Roman" w:hAnsi="Times New Roman" w:cs="Times New Roman"/>
          <w:sz w:val="24"/>
          <w:szCs w:val="24"/>
        </w:rPr>
        <w:t>Trade Representative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 17th Street</w:t>
      </w:r>
      <w:r w:rsidR="00C53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NW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20508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RPr="00882443" w:rsidP="00882443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882443">
        <w:rPr>
          <w:rFonts w:ascii="Times New Roman" w:hAnsi="Times New Roman" w:cs="Times New Roman"/>
          <w:b/>
          <w:sz w:val="24"/>
          <w:szCs w:val="24"/>
        </w:rPr>
        <w:t>RE:</w:t>
      </w:r>
      <w:r w:rsidRPr="00882443">
        <w:rPr>
          <w:rFonts w:ascii="Times New Roman" w:hAnsi="Times New Roman" w:cs="Times New Roman"/>
          <w:b/>
          <w:sz w:val="24"/>
          <w:szCs w:val="24"/>
        </w:rPr>
        <w:tab/>
        <w:t>Request to Appear at Public Hearing and Summary of Testimony</w:t>
      </w:r>
      <w:r w:rsidRPr="00882443" w:rsidR="00BC11F5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Pr="00882443" w:rsidR="00882443">
        <w:rPr>
          <w:rFonts w:ascii="Times New Roman" w:hAnsi="Times New Roman" w:cs="Times New Roman"/>
          <w:b/>
          <w:sz w:val="24"/>
          <w:szCs w:val="24"/>
        </w:rPr>
        <w:t xml:space="preserve">Proposed Action in Section 301 Investigation of </w:t>
      </w:r>
      <w:r w:rsidR="00FD2F70">
        <w:rPr>
          <w:rFonts w:ascii="Times New Roman" w:hAnsi="Times New Roman" w:cs="Times New Roman"/>
          <w:b/>
          <w:sz w:val="24"/>
          <w:szCs w:val="24"/>
        </w:rPr>
        <w:t>Turkey’s</w:t>
      </w:r>
      <w:r w:rsidRPr="00882443" w:rsidR="00882443">
        <w:rPr>
          <w:rFonts w:ascii="Times New Roman" w:hAnsi="Times New Roman" w:cs="Times New Roman"/>
          <w:b/>
          <w:sz w:val="24"/>
          <w:szCs w:val="24"/>
        </w:rPr>
        <w:t xml:space="preserve"> Digital Service</w:t>
      </w:r>
      <w:r w:rsidR="00BA3627">
        <w:rPr>
          <w:rFonts w:ascii="Times New Roman" w:hAnsi="Times New Roman" w:cs="Times New Roman"/>
          <w:b/>
          <w:sz w:val="24"/>
          <w:szCs w:val="24"/>
        </w:rPr>
        <w:t>s Tax (Docket No. USTR-2021-0006</w:t>
      </w:r>
      <w:r w:rsidRPr="00882443" w:rsidR="00882443">
        <w:rPr>
          <w:rFonts w:ascii="Times New Roman" w:hAnsi="Times New Roman" w:cs="Times New Roman"/>
          <w:b/>
          <w:sz w:val="24"/>
          <w:szCs w:val="24"/>
        </w:rPr>
        <w:t>)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Members of the Section 301 Committee: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writing to request to appear and provide testimony</w:t>
      </w:r>
      <w:r w:rsidR="00AE2298">
        <w:rPr>
          <w:rFonts w:ascii="Times New Roman" w:hAnsi="Times New Roman" w:cs="Times New Roman"/>
          <w:sz w:val="24"/>
          <w:szCs w:val="24"/>
        </w:rPr>
        <w:t xml:space="preserve"> at the public hearing on May 7</w:t>
      </w:r>
      <w:r w:rsidR="00882443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>, before the Section 301 Committee as announced in the Federal Register.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 My full contact information can be found below my signature. 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my testimony, I </w:t>
      </w:r>
      <w:r w:rsidR="00AE2298">
        <w:rPr>
          <w:rFonts w:ascii="Times New Roman" w:hAnsi="Times New Roman" w:cs="Times New Roman"/>
          <w:sz w:val="24"/>
          <w:szCs w:val="24"/>
        </w:rPr>
        <w:t xml:space="preserve">will provide information on how proposed tariffs on imports of </w:t>
      </w:r>
      <w:r w:rsidRPr="00AE2298" w:rsidR="00AE2298">
        <w:rPr>
          <w:rFonts w:ascii="Times New Roman" w:hAnsi="Times New Roman" w:cs="Times New Roman"/>
          <w:sz w:val="24"/>
          <w:szCs w:val="24"/>
          <w:highlight w:val="yellow"/>
        </w:rPr>
        <w:t>ADD GOOD NAME(S)</w:t>
      </w:r>
      <w:r w:rsidR="00AE2298">
        <w:rPr>
          <w:rFonts w:ascii="Times New Roman" w:hAnsi="Times New Roman" w:cs="Times New Roman"/>
          <w:sz w:val="24"/>
          <w:szCs w:val="24"/>
        </w:rPr>
        <w:t xml:space="preserve"> (imported under HTSUS subheadings </w:t>
      </w:r>
      <w:r w:rsidRPr="00AE2298" w:rsidR="00AE2298">
        <w:rPr>
          <w:rFonts w:ascii="Times New Roman" w:hAnsi="Times New Roman" w:cs="Times New Roman"/>
          <w:sz w:val="24"/>
          <w:szCs w:val="24"/>
          <w:highlight w:val="yellow"/>
        </w:rPr>
        <w:t>ADD HTSUS SUBHEADINGS</w:t>
      </w:r>
      <w:r w:rsidR="00AE2298">
        <w:rPr>
          <w:rFonts w:ascii="Times New Roman" w:hAnsi="Times New Roman" w:cs="Times New Roman"/>
          <w:sz w:val="24"/>
          <w:szCs w:val="24"/>
        </w:rPr>
        <w:t xml:space="preserve">) would cause disproportionate economic harm to U.S. interests, including my business.  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the opportunity to appear at the hearing.  Please let me know if you require any further information regarding my appearance. 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 w:rsidRPr="00AE2298">
        <w:rPr>
          <w:rFonts w:ascii="Times New Roman" w:hAnsi="Times New Roman" w:cs="Times New Roman"/>
          <w:sz w:val="24"/>
          <w:szCs w:val="24"/>
          <w:highlight w:val="yellow"/>
        </w:rPr>
        <w:t>NAME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 w:rsidRPr="00AE2298">
        <w:rPr>
          <w:rFonts w:ascii="Times New Roman" w:hAnsi="Times New Roman" w:cs="Times New Roman"/>
          <w:sz w:val="24"/>
          <w:szCs w:val="24"/>
          <w:highlight w:val="yellow"/>
        </w:rPr>
        <w:t>TITLE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 w:rsidRPr="00AE2298">
        <w:rPr>
          <w:rFonts w:ascii="Times New Roman" w:hAnsi="Times New Roman" w:cs="Times New Roman"/>
          <w:sz w:val="24"/>
          <w:szCs w:val="24"/>
          <w:highlight w:val="yellow"/>
        </w:rPr>
        <w:t>COMPANY/ASSOCIATION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 w:rsidRPr="00AE2298">
        <w:rPr>
          <w:rFonts w:ascii="Times New Roman" w:hAnsi="Times New Roman" w:cs="Times New Roman"/>
          <w:sz w:val="24"/>
          <w:szCs w:val="24"/>
          <w:highlight w:val="yellow"/>
        </w:rPr>
        <w:t>ADDRESS LINE 1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 w:rsidRPr="00AE2298">
        <w:rPr>
          <w:rFonts w:ascii="Times New Roman" w:hAnsi="Times New Roman" w:cs="Times New Roman"/>
          <w:sz w:val="24"/>
          <w:szCs w:val="24"/>
          <w:highlight w:val="yellow"/>
        </w:rPr>
        <w:t>ADDRESS LINE 2</w:t>
      </w:r>
    </w:p>
    <w:p w:rsidR="003001F7" w:rsidP="003001F7">
      <w:pPr>
        <w:rPr>
          <w:rFonts w:ascii="Times New Roman" w:hAnsi="Times New Roman" w:cs="Times New Roman"/>
          <w:sz w:val="24"/>
          <w:szCs w:val="24"/>
        </w:rPr>
      </w:pPr>
      <w:r w:rsidRPr="00AE2298">
        <w:rPr>
          <w:rFonts w:ascii="Times New Roman" w:hAnsi="Times New Roman" w:cs="Times New Roman"/>
          <w:sz w:val="24"/>
          <w:szCs w:val="24"/>
          <w:highlight w:val="yellow"/>
        </w:rPr>
        <w:t>PHONE</w:t>
      </w:r>
    </w:p>
    <w:p w:rsidR="003001F7" w:rsidRPr="003001F7" w:rsidP="003001F7">
      <w:pPr>
        <w:rPr>
          <w:rFonts w:ascii="Times New Roman" w:hAnsi="Times New Roman" w:cs="Times New Roman"/>
          <w:sz w:val="24"/>
          <w:szCs w:val="24"/>
        </w:rPr>
      </w:pPr>
      <w:r w:rsidRPr="00AE2298">
        <w:rPr>
          <w:rFonts w:ascii="Times New Roman" w:hAnsi="Times New Roman" w:cs="Times New Roman"/>
          <w:sz w:val="24"/>
          <w:szCs w:val="24"/>
          <w:highlight w:val="yellow"/>
        </w:rPr>
        <w:t>EMAIL</w:t>
      </w:r>
    </w:p>
    <w:sectPr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0E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49" type="#_x0000_t202" style="width:201.6pt;height:20.15pt;margin-top:14.4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8240" filled="f" stroked="f">
          <v:textbox inset="0,0,0,0">
            <w:txbxContent>
              <w:p w:rsidR="000150E5">
                <w:pPr>
                  <w:pStyle w:val="MacPacTrailer"/>
                </w:pPr>
                <w:r>
                  <w:t>C:\Users\lsavelieff\Documents\Trade Misc\TIM\2021.04_Request to Appear at Section 301 Hearing on Proposed Action (Turkey).docx</w:t>
                </w:r>
              </w:p>
              <w:p w:rsidR="000150E5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F301D" w:rsidP="007408FD">
      <w:r>
        <w:separator/>
      </w:r>
    </w:p>
  </w:footnote>
  <w:footnote w:type="continuationSeparator" w:id="1">
    <w:p w:rsidR="003F301D" w:rsidP="007408FD">
      <w:r>
        <w:continuationSeparator/>
      </w:r>
    </w:p>
  </w:footnote>
  <w:footnote w:id="2">
    <w:p w:rsidR="008F5CF8" w:rsidRPr="008F5CF8">
      <w:pPr>
        <w:pStyle w:val="FootnoteText"/>
        <w:rPr>
          <w:rFonts w:ascii="Times New Roman" w:hAnsi="Times New Roman" w:cs="Times New Roman"/>
        </w:rPr>
      </w:pPr>
      <w:r w:rsidRPr="008F5CF8">
        <w:rPr>
          <w:rStyle w:val="FootnoteReference"/>
          <w:rFonts w:ascii="Times New Roman" w:hAnsi="Times New Roman" w:cs="Times New Roman"/>
        </w:rPr>
        <w:footnoteRef/>
      </w:r>
      <w:r w:rsidRPr="008F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Proposed Action in Section 301 Investigation of </w:t>
      </w:r>
      <w:r w:rsidR="00AE2298">
        <w:rPr>
          <w:rFonts w:ascii="Times New Roman" w:hAnsi="Times New Roman" w:cs="Times New Roman"/>
          <w:i/>
        </w:rPr>
        <w:t>Turkey’s</w:t>
      </w:r>
      <w:r>
        <w:rPr>
          <w:rFonts w:ascii="Times New Roman" w:hAnsi="Times New Roman" w:cs="Times New Roman"/>
          <w:i/>
        </w:rPr>
        <w:t xml:space="preserve"> Digital Services Tax</w:t>
      </w:r>
      <w:r>
        <w:rPr>
          <w:rFonts w:ascii="Times New Roman" w:hAnsi="Times New Roman" w:cs="Times New Roman"/>
        </w:rPr>
        <w:t>, 86 Fed. Reg. 1682</w:t>
      </w:r>
      <w:r w:rsidR="00AE2298">
        <w:rPr>
          <w:rFonts w:ascii="Times New Roman" w:hAnsi="Times New Roman" w:cs="Times New Roman"/>
        </w:rPr>
        <w:t>2</w:t>
      </w:r>
      <w:r w:rsidR="004E353B">
        <w:rPr>
          <w:rFonts w:ascii="Times New Roman" w:hAnsi="Times New Roman" w:cs="Times New Roman"/>
        </w:rPr>
        <w:t xml:space="preserve"> (Mar. 31, 2021).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F7"/>
    <w:rsid w:val="000150E5"/>
    <w:rsid w:val="00176A17"/>
    <w:rsid w:val="00266DF7"/>
    <w:rsid w:val="003001F7"/>
    <w:rsid w:val="003F301D"/>
    <w:rsid w:val="004E353B"/>
    <w:rsid w:val="00605621"/>
    <w:rsid w:val="007408FD"/>
    <w:rsid w:val="007A2E73"/>
    <w:rsid w:val="00882443"/>
    <w:rsid w:val="008F5CF8"/>
    <w:rsid w:val="00A82A65"/>
    <w:rsid w:val="00AE2298"/>
    <w:rsid w:val="00BA3627"/>
    <w:rsid w:val="00BC11F5"/>
    <w:rsid w:val="00BC71E4"/>
    <w:rsid w:val="00C533F3"/>
    <w:rsid w:val="00DA61CD"/>
    <w:rsid w:val="00EE129B"/>
    <w:rsid w:val="00FD2F70"/>
  </w:rsids>
  <w:docVars>
    <w:docVar w:name="ForteTempFile" w:val="C:\Users\devsbrown\AppData\Local\Temp\829a9fcc-0124-4738-808b-b3553dc9346c.docx"/>
    <w:docVar w:name="zzmp10LastTrailerInserted" w:val="^`~#mp!@⌍)5#,┘┩86=|ŘmÒnÆE⌚‪Ô§pP{ñª⌟⌛‡óÈ&amp;z!%ˊËa¤⌋7-FQÞ⌃@LŽB[ŽÉs«-X⌘Ω/ÉáżóŘ½{Gù8×\Sá/⌏Ñ`‪»Þ¯Z.¯⌞YN•+­Õ¼jHÙXxQ*⌖ú3⌙T-Üå*è¦⌐⌄żÏ‣Î⌒ßF©⌞Qd«~Z±Q«®‴a,ÕÕØR†v:fÀOâr⌄‽⌋³ƁŖ⌃2r⌝§⌋q⌓Aå¯w¶]úô/ø⌆4Ø‿ZtŽ&lt;\½=⌌IƗ§e»⌕ƁÊ«&amp;PkRÂ)Ï%⌐÷6⌇⌔&amp;ûoÌéXäÍÀO.*&quot;©ä%ùƃ⌅UÙ⌖PØÇðìƃøÌA­ãê‽ñÔ|TA8Q011"/>
    <w:docVar w:name="zzmp10LastTrailerInserted_1078" w:val="^`~#mp!@⌍)5#,┘┩86=|ŘmÒnÆE⌚‪Ô§pP{ñª⌟⌛‡óÈ&amp;z!%ˊËa¤⌋7-FQÞ⌃@LŽB[ŽÉs«-X⌘Ω/ÉáżóŘ½{Gù8×\Sá/⌏Ñ`‪»Þ¯Z.¯⌞YN•+­Õ¼jHÙXxQ*⌖ú3⌙T-Üå*è¦⌐⌄żÏ‣Î⌒ßF©⌞Qd«~Z±Q«®‴a,ÕÕØR†v:fÀOâr⌄‽⌋³ƁŖ⌃2r⌝§⌋q⌓Aå¯w¶]úô/ø⌆4Ø‿ZtŽ&lt;\½=⌌IƗ§e»⌕ƁÊ«&amp;PkRÂ)Ï%⌐÷6⌇⌔&amp;ûoÌéXäÍÀO.*&quot;©ä%ùƃ⌅UÙ⌖PØÇðìƃøÌA­ãê‽ñÔ|TA8Q011"/>
    <w:docVar w:name="zzmp10mSEGsValidated" w:val="1"/>
    <w:docVar w:name="zzmpCompatibilityMode" w:val="1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2AA749-FE3A-46CF-A941-4A9473D1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8FD"/>
  </w:style>
  <w:style w:type="paragraph" w:styleId="Footer">
    <w:name w:val="footer"/>
    <w:basedOn w:val="Normal"/>
    <w:link w:val="FooterChar"/>
    <w:uiPriority w:val="99"/>
    <w:unhideWhenUsed/>
    <w:rsid w:val="00740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FD"/>
  </w:style>
  <w:style w:type="paragraph" w:customStyle="1" w:styleId="MacPacTrailer">
    <w:name w:val="MacPac Trailer"/>
    <w:rsid w:val="000150E5"/>
    <w:pPr>
      <w:widowControl w:val="0"/>
    </w:pPr>
    <w:rPr>
      <w:rFonts w:ascii="Arial" w:eastAsia="Arial Unicode MS" w:hAnsi="Arial" w:cs="Times New Roman"/>
      <w:noProof/>
      <w:sz w:val="14"/>
      <w:szCs w:val="20"/>
    </w:rPr>
  </w:style>
  <w:style w:type="character" w:styleId="PlaceholderText">
    <w:name w:val="Placeholder Text"/>
    <w:basedOn w:val="DefaultParagraphFont"/>
    <w:uiPriority w:val="99"/>
    <w:semiHidden/>
    <w:rsid w:val="007408F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C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C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9BFA-DB4E-4FB9-818D-228ABDB8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2021-04-20T03:04:29Z</dcterms:created>
  <dcterms:modified xsi:type="dcterms:W3CDTF">2021-04-20T03:04:29Z</dcterms:modified>
</cp:coreProperties>
</file>