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4433" w14:textId="77777777" w:rsidR="00FB2AC8" w:rsidRDefault="00FB2AC8">
      <w:pPr>
        <w:tabs>
          <w:tab w:val="left" w:pos="5325"/>
        </w:tabs>
      </w:pPr>
    </w:p>
    <w:p w14:paraId="26993C42" w14:textId="77777777" w:rsidR="008D7949" w:rsidRPr="007A46A2" w:rsidRDefault="008D7949">
      <w:pPr>
        <w:tabs>
          <w:tab w:val="left" w:pos="5325"/>
        </w:tabs>
        <w:rPr>
          <w:b/>
        </w:rPr>
      </w:pPr>
    </w:p>
    <w:p w14:paraId="5FA980BF" w14:textId="77777777" w:rsidR="007A46A2" w:rsidRPr="007A46A2" w:rsidRDefault="007A46A2" w:rsidP="007A46A2">
      <w:pPr>
        <w:tabs>
          <w:tab w:val="left" w:pos="5325"/>
        </w:tabs>
        <w:jc w:val="center"/>
        <w:rPr>
          <w:b/>
        </w:rPr>
      </w:pPr>
      <w:r w:rsidRPr="007A46A2">
        <w:rPr>
          <w:b/>
        </w:rPr>
        <w:t xml:space="preserve">TAAHHÜTNAME </w:t>
      </w:r>
    </w:p>
    <w:p w14:paraId="04BD1840" w14:textId="77777777" w:rsidR="007A46A2" w:rsidRDefault="007A46A2" w:rsidP="007A46A2">
      <w:pPr>
        <w:tabs>
          <w:tab w:val="left" w:pos="5325"/>
        </w:tabs>
        <w:jc w:val="center"/>
      </w:pPr>
      <w:r>
        <w:t xml:space="preserve"> </w:t>
      </w:r>
    </w:p>
    <w:p w14:paraId="65580233" w14:textId="77777777" w:rsidR="007A46A2" w:rsidRDefault="007A46A2" w:rsidP="007A46A2">
      <w:pPr>
        <w:tabs>
          <w:tab w:val="left" w:pos="5325"/>
        </w:tabs>
        <w:jc w:val="center"/>
      </w:pPr>
      <w:r>
        <w:t xml:space="preserve"> </w:t>
      </w:r>
    </w:p>
    <w:p w14:paraId="566094B8" w14:textId="0E6563D6" w:rsidR="007A46A2" w:rsidRDefault="007A46A2" w:rsidP="002F737D">
      <w:pPr>
        <w:tabs>
          <w:tab w:val="left" w:pos="5325"/>
        </w:tabs>
        <w:jc w:val="both"/>
      </w:pPr>
      <w:r>
        <w:t xml:space="preserve">             2006/7 Sayılı İhracı Kayda Bağlı Mallar Listesi kapsamında Orta Anadolu İhracatçı Birlikleri Genel Sekreterliğine</w:t>
      </w:r>
      <w:r w:rsidR="002F737D">
        <w:t xml:space="preserve"> ibraz ettiğimiz belgelerin doğru olduğunu ve</w:t>
      </w:r>
      <w:r>
        <w:t xml:space="preserve"> onaylanması uygun görülecek beyannamelerimize ait; Tescilli Beyanname suretini en geç 10 (on) iş günü içerisinde Genel Sekreterliğinize ibraz edeceğimizi kabul ve taahhüt ederiz.  </w:t>
      </w:r>
    </w:p>
    <w:p w14:paraId="52364909" w14:textId="77777777" w:rsidR="007A46A2" w:rsidRDefault="007A46A2" w:rsidP="007A46A2">
      <w:pPr>
        <w:tabs>
          <w:tab w:val="left" w:pos="5325"/>
        </w:tabs>
      </w:pPr>
      <w:r>
        <w:t xml:space="preserve"> </w:t>
      </w:r>
    </w:p>
    <w:p w14:paraId="079CB138" w14:textId="77777777" w:rsidR="007A46A2" w:rsidRDefault="007A46A2" w:rsidP="007A46A2">
      <w:pPr>
        <w:tabs>
          <w:tab w:val="left" w:pos="5325"/>
        </w:tabs>
      </w:pPr>
      <w:r>
        <w:t xml:space="preserve"> </w:t>
      </w:r>
    </w:p>
    <w:p w14:paraId="214767BE" w14:textId="77777777" w:rsidR="007A46A2" w:rsidRDefault="007A46A2" w:rsidP="007A46A2">
      <w:pPr>
        <w:tabs>
          <w:tab w:val="left" w:pos="5325"/>
        </w:tabs>
      </w:pPr>
      <w:r>
        <w:t xml:space="preserve"> </w:t>
      </w:r>
    </w:p>
    <w:p w14:paraId="4B63B8EB" w14:textId="77777777" w:rsidR="007A46A2" w:rsidRDefault="007A46A2" w:rsidP="007A46A2">
      <w:pPr>
        <w:tabs>
          <w:tab w:val="left" w:pos="5325"/>
        </w:tabs>
        <w:spacing w:line="276" w:lineRule="auto"/>
      </w:pPr>
      <w:r>
        <w:t xml:space="preserve"> </w:t>
      </w:r>
    </w:p>
    <w:p w14:paraId="4BB9E17E" w14:textId="77777777" w:rsidR="007A46A2" w:rsidRPr="000D060B" w:rsidRDefault="007A46A2" w:rsidP="007A46A2">
      <w:pPr>
        <w:tabs>
          <w:tab w:val="left" w:pos="5325"/>
        </w:tabs>
        <w:spacing w:line="276" w:lineRule="auto"/>
        <w:rPr>
          <w:b/>
        </w:rPr>
      </w:pPr>
      <w:r w:rsidRPr="000D060B">
        <w:rPr>
          <w:b/>
        </w:rPr>
        <w:t xml:space="preserve">Şirket Ünvanı:  </w:t>
      </w:r>
    </w:p>
    <w:p w14:paraId="350C7B9C" w14:textId="77777777" w:rsidR="007A46A2" w:rsidRPr="000D060B" w:rsidRDefault="007A46A2" w:rsidP="007A46A2">
      <w:pPr>
        <w:tabs>
          <w:tab w:val="left" w:pos="5325"/>
        </w:tabs>
        <w:spacing w:line="276" w:lineRule="auto"/>
        <w:rPr>
          <w:b/>
        </w:rPr>
      </w:pPr>
      <w:r w:rsidRPr="000D060B">
        <w:rPr>
          <w:b/>
        </w:rPr>
        <w:t xml:space="preserve">Şirket Adresi:  </w:t>
      </w:r>
    </w:p>
    <w:p w14:paraId="3AEEEB89" w14:textId="77777777" w:rsidR="007A46A2" w:rsidRPr="000D060B" w:rsidRDefault="007A46A2" w:rsidP="007A46A2">
      <w:pPr>
        <w:tabs>
          <w:tab w:val="left" w:pos="5325"/>
        </w:tabs>
        <w:spacing w:line="276" w:lineRule="auto"/>
        <w:rPr>
          <w:b/>
        </w:rPr>
      </w:pPr>
      <w:r w:rsidRPr="000D060B">
        <w:rPr>
          <w:b/>
        </w:rPr>
        <w:t xml:space="preserve">Telefon: </w:t>
      </w:r>
    </w:p>
    <w:p w14:paraId="7ACEB4C4" w14:textId="77777777" w:rsidR="007A46A2" w:rsidRPr="000D060B" w:rsidRDefault="007A46A2" w:rsidP="007A46A2">
      <w:pPr>
        <w:tabs>
          <w:tab w:val="left" w:pos="5325"/>
        </w:tabs>
        <w:spacing w:line="276" w:lineRule="auto"/>
        <w:rPr>
          <w:b/>
        </w:rPr>
      </w:pPr>
      <w:r w:rsidRPr="000D060B">
        <w:rPr>
          <w:b/>
        </w:rPr>
        <w:t xml:space="preserve">Yetkili Kişi/Telefon: </w:t>
      </w:r>
    </w:p>
    <w:p w14:paraId="66F9C6C6" w14:textId="77777777" w:rsidR="007A46A2" w:rsidRPr="000D060B" w:rsidRDefault="007A46A2" w:rsidP="007A46A2">
      <w:pPr>
        <w:tabs>
          <w:tab w:val="left" w:pos="5325"/>
        </w:tabs>
        <w:rPr>
          <w:b/>
        </w:rPr>
      </w:pPr>
      <w:r w:rsidRPr="000D060B">
        <w:rPr>
          <w:b/>
        </w:rPr>
        <w:t xml:space="preserve"> </w:t>
      </w:r>
    </w:p>
    <w:p w14:paraId="174B98A3" w14:textId="77777777" w:rsidR="008D7949" w:rsidRPr="000D060B" w:rsidRDefault="007A46A2" w:rsidP="007A46A2">
      <w:pPr>
        <w:tabs>
          <w:tab w:val="left" w:pos="5325"/>
        </w:tabs>
        <w:rPr>
          <w:b/>
        </w:rPr>
      </w:pPr>
      <w:r w:rsidRPr="000D060B">
        <w:rPr>
          <w:b/>
        </w:rPr>
        <w:t xml:space="preserve"> Tarih: Kaşe/İmza:</w:t>
      </w:r>
    </w:p>
    <w:sectPr w:rsidR="008D7949" w:rsidRPr="000D060B" w:rsidSect="00496874">
      <w:headerReference w:type="default" r:id="rId7"/>
      <w:footerReference w:type="default" r:id="rId8"/>
      <w:pgSz w:w="11906" w:h="16838"/>
      <w:pgMar w:top="1134" w:right="1274" w:bottom="1134" w:left="851" w:header="567" w:footer="17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59FAB" w14:textId="77777777" w:rsidR="004A1E88" w:rsidRDefault="004A1E88">
      <w:r>
        <w:separator/>
      </w:r>
    </w:p>
  </w:endnote>
  <w:endnote w:type="continuationSeparator" w:id="0">
    <w:p w14:paraId="1EA802DC" w14:textId="77777777" w:rsidR="004A1E88" w:rsidRDefault="004A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15" w:type="dxa"/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4564"/>
      <w:gridCol w:w="5856"/>
    </w:tblGrid>
    <w:tr w:rsidR="00043D0D" w14:paraId="139C6269" w14:textId="77777777" w:rsidTr="00DD2ABD">
      <w:tc>
        <w:tcPr>
          <w:tcW w:w="10420" w:type="dxa"/>
          <w:gridSpan w:val="2"/>
          <w:tcBorders>
            <w:top w:val="single" w:sz="4" w:space="0" w:color="000000"/>
          </w:tcBorders>
          <w:shd w:val="clear" w:color="auto" w:fill="auto"/>
        </w:tcPr>
        <w:p w14:paraId="01722905" w14:textId="77777777" w:rsidR="00043D0D" w:rsidRDefault="00043D0D"/>
      </w:tc>
    </w:tr>
    <w:tr w:rsidR="00043D0D" w14:paraId="65FE149F" w14:textId="77777777" w:rsidTr="00DD2ABD">
      <w:tc>
        <w:tcPr>
          <w:tcW w:w="4564" w:type="dxa"/>
          <w:shd w:val="clear" w:color="auto" w:fill="auto"/>
        </w:tcPr>
        <w:p w14:paraId="71781575" w14:textId="77777777" w:rsidR="00773403" w:rsidRDefault="00773403">
          <w:pPr>
            <w:pStyle w:val="Footer"/>
          </w:pPr>
        </w:p>
      </w:tc>
      <w:tc>
        <w:tcPr>
          <w:tcW w:w="5856" w:type="dxa"/>
          <w:shd w:val="clear" w:color="auto" w:fill="auto"/>
          <w:vAlign w:val="bottom"/>
        </w:tcPr>
        <w:p w14:paraId="26DC2181" w14:textId="77777777" w:rsidR="00043D0D" w:rsidRDefault="00043D0D">
          <w:pPr>
            <w:jc w:val="right"/>
          </w:pPr>
        </w:p>
      </w:tc>
    </w:tr>
  </w:tbl>
  <w:p w14:paraId="5F6A11E5" w14:textId="77777777" w:rsidR="00043D0D" w:rsidRDefault="00043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6076" w14:textId="77777777" w:rsidR="004A1E88" w:rsidRDefault="004A1E88">
      <w:r>
        <w:separator/>
      </w:r>
    </w:p>
  </w:footnote>
  <w:footnote w:type="continuationSeparator" w:id="0">
    <w:p w14:paraId="39C201E8" w14:textId="77777777" w:rsidR="004A1E88" w:rsidRDefault="004A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0" w:type="dxa"/>
      <w:tblLayout w:type="fixed"/>
      <w:tblLook w:val="0000" w:firstRow="0" w:lastRow="0" w:firstColumn="0" w:lastColumn="0" w:noHBand="0" w:noVBand="0"/>
    </w:tblPr>
    <w:tblGrid>
      <w:gridCol w:w="3288"/>
      <w:gridCol w:w="4322"/>
      <w:gridCol w:w="2810"/>
    </w:tblGrid>
    <w:tr w:rsidR="00043D0D" w14:paraId="2F54C389" w14:textId="77777777" w:rsidTr="00C978C0">
      <w:tc>
        <w:tcPr>
          <w:tcW w:w="3288" w:type="dxa"/>
          <w:shd w:val="clear" w:color="auto" w:fill="auto"/>
        </w:tcPr>
        <w:p w14:paraId="6F56CDC4" w14:textId="77777777" w:rsidR="00043D0D" w:rsidRDefault="00095CB7">
          <w:pPr>
            <w:pStyle w:val="Header"/>
            <w:ind w:left="-142"/>
            <w:jc w:val="center"/>
            <w:rPr>
              <w:b/>
              <w:bCs/>
            </w:rPr>
          </w:pPr>
          <w:r>
            <w:rPr>
              <w:noProof/>
              <w:lang w:eastAsia="tr-TR"/>
            </w:rPr>
            <w:drawing>
              <wp:inline distT="0" distB="0" distL="0" distR="0" wp14:anchorId="5F684B00" wp14:editId="3F123277">
                <wp:extent cx="1381125" cy="63531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AIB_LOGO_TR_1000x4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5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shd w:val="clear" w:color="auto" w:fill="auto"/>
          <w:vAlign w:val="center"/>
        </w:tcPr>
        <w:p w14:paraId="7020D4A8" w14:textId="77777777" w:rsidR="00043D0D" w:rsidRDefault="00043D0D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>ORTA ANADOLU</w:t>
          </w:r>
        </w:p>
        <w:p w14:paraId="368B25FF" w14:textId="77777777" w:rsidR="00043D0D" w:rsidRDefault="00043D0D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>İHRACATÇI BİRLİKLERİ</w:t>
          </w:r>
        </w:p>
        <w:p w14:paraId="133D6FF2" w14:textId="77777777" w:rsidR="00043D0D" w:rsidRDefault="00043D0D">
          <w:pPr>
            <w:pStyle w:val="Header"/>
            <w:rPr>
              <w:b/>
              <w:sz w:val="22"/>
              <w:szCs w:val="22"/>
            </w:rPr>
          </w:pPr>
          <w:r>
            <w:rPr>
              <w:b/>
              <w:bCs/>
            </w:rPr>
            <w:t>GENEL SEKRETERLİĞİ</w:t>
          </w:r>
        </w:p>
        <w:p w14:paraId="36FC5541" w14:textId="77777777" w:rsidR="00043D0D" w:rsidRDefault="00043D0D">
          <w:pPr>
            <w:pStyle w:val="Header"/>
            <w:jc w:val="center"/>
            <w:rPr>
              <w:b/>
              <w:sz w:val="22"/>
              <w:szCs w:val="22"/>
            </w:rPr>
          </w:pPr>
        </w:p>
      </w:tc>
      <w:tc>
        <w:tcPr>
          <w:tcW w:w="2810" w:type="dxa"/>
          <w:shd w:val="clear" w:color="auto" w:fill="auto"/>
        </w:tcPr>
        <w:p w14:paraId="095F7D40" w14:textId="77777777" w:rsidR="00043D0D" w:rsidRDefault="00095CB7">
          <w:pPr>
            <w:pStyle w:val="Header"/>
            <w:jc w:val="right"/>
          </w:pPr>
          <w:r>
            <w:rPr>
              <w:noProof/>
              <w:lang w:eastAsia="tr-TR"/>
            </w:rPr>
            <w:drawing>
              <wp:inline distT="0" distB="0" distL="0" distR="0" wp14:anchorId="3826D58C" wp14:editId="44DB3F4A">
                <wp:extent cx="1276350" cy="4286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DE3CF4" w14:textId="77777777" w:rsidR="00043D0D" w:rsidRDefault="00043D0D" w:rsidP="00C97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Kapa" w:val="1"/>
    <w:docVar w:name="Revizyon" w:val="10"/>
  </w:docVars>
  <w:rsids>
    <w:rsidRoot w:val="00A36345"/>
    <w:rsid w:val="00043D0D"/>
    <w:rsid w:val="00095CB7"/>
    <w:rsid w:val="000D060B"/>
    <w:rsid w:val="000D3CAF"/>
    <w:rsid w:val="001B2228"/>
    <w:rsid w:val="001C62CA"/>
    <w:rsid w:val="001D691C"/>
    <w:rsid w:val="002E30CF"/>
    <w:rsid w:val="002F737D"/>
    <w:rsid w:val="00390A9F"/>
    <w:rsid w:val="003D2E63"/>
    <w:rsid w:val="003D43DD"/>
    <w:rsid w:val="004605B4"/>
    <w:rsid w:val="00496874"/>
    <w:rsid w:val="004A1E88"/>
    <w:rsid w:val="00521447"/>
    <w:rsid w:val="005738F7"/>
    <w:rsid w:val="005C475D"/>
    <w:rsid w:val="005E7670"/>
    <w:rsid w:val="00773403"/>
    <w:rsid w:val="00787CB4"/>
    <w:rsid w:val="007A46A2"/>
    <w:rsid w:val="007B64DD"/>
    <w:rsid w:val="007B6703"/>
    <w:rsid w:val="008B4998"/>
    <w:rsid w:val="008C12F2"/>
    <w:rsid w:val="008C7A71"/>
    <w:rsid w:val="008D7949"/>
    <w:rsid w:val="008E62AA"/>
    <w:rsid w:val="009D073D"/>
    <w:rsid w:val="009E7FEB"/>
    <w:rsid w:val="00A30642"/>
    <w:rsid w:val="00A36345"/>
    <w:rsid w:val="00A533E0"/>
    <w:rsid w:val="00A62B82"/>
    <w:rsid w:val="00B7658A"/>
    <w:rsid w:val="00BD60A2"/>
    <w:rsid w:val="00C3023B"/>
    <w:rsid w:val="00C32280"/>
    <w:rsid w:val="00C978C0"/>
    <w:rsid w:val="00CA7750"/>
    <w:rsid w:val="00CD2422"/>
    <w:rsid w:val="00CD5088"/>
    <w:rsid w:val="00D334DB"/>
    <w:rsid w:val="00DA4CBF"/>
    <w:rsid w:val="00DD2ABD"/>
    <w:rsid w:val="00DE0C24"/>
    <w:rsid w:val="00E71B6F"/>
    <w:rsid w:val="00F3032B"/>
    <w:rsid w:val="00F84DB2"/>
    <w:rsid w:val="00FB2AC8"/>
    <w:rsid w:val="00FD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58CF6B"/>
  <w15:docId w15:val="{FCF93267-7E0E-4189-AF96-274A7A26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styleId="Hyperlink">
    <w:name w:val="Hyperlink"/>
    <w:rPr>
      <w:color w:val="0000FF"/>
      <w:u w:val="single"/>
    </w:rPr>
  </w:style>
  <w:style w:type="character" w:customStyle="1" w:styleId="stbilgiChar">
    <w:name w:val="Üstbilgi Char"/>
    <w:rPr>
      <w:sz w:val="24"/>
      <w:szCs w:val="24"/>
      <w:lang w:val="tr-TR" w:eastAsia="ar-SA" w:bidi="ar-SA"/>
    </w:rPr>
  </w:style>
  <w:style w:type="character" w:customStyle="1" w:styleId="AltbilgiChar">
    <w:name w:val="Altbilgi Char"/>
    <w:rPr>
      <w:sz w:val="24"/>
      <w:szCs w:val="24"/>
      <w:lang w:val="tr-TR" w:eastAsia="ar-SA" w:bidi="ar-SA"/>
    </w:rPr>
  </w:style>
  <w:style w:type="character" w:customStyle="1" w:styleId="BalonMetniChar">
    <w:name w:val="Balon Metni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71B6F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403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rsid w:val="0077340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Manager>ADNAN YAVUZ</Manager>
  <Company>İDARİ MEMUR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subject>Kayda Bağlı İhracat HK</dc:subject>
  <dc:creator>Emre Olguner</dc:creator>
  <cp:lastModifiedBy>Özlem Yıldız Karaca</cp:lastModifiedBy>
  <cp:revision>2</cp:revision>
  <cp:lastPrinted>2013-06-07T10:56:00Z</cp:lastPrinted>
  <dcterms:created xsi:type="dcterms:W3CDTF">2021-06-01T14:24:00Z</dcterms:created>
  <dcterms:modified xsi:type="dcterms:W3CDTF">2021-06-01T14:24:00Z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Kapa">
    <vt:lpwstr>1</vt:lpwstr>
  </property>
  <property fmtid="{D5CDD505-2E9C-101B-9397-08002B2CF9AE}" pid="3" name="DocId">
    <vt:lpwstr>492322000201025135350</vt:lpwstr>
  </property>
  <property fmtid="{D5CDD505-2E9C-101B-9397-08002B2CF9AE}" pid="4" name="EskiKilit">
    <vt:lpwstr>2</vt:lpwstr>
  </property>
  <property fmtid="{D5CDD505-2E9C-101B-9397-08002B2CF9AE}" pid="5" name="FlagM">
    <vt:lpwstr>1</vt:lpwstr>
  </property>
  <property fmtid="{D5CDD505-2E9C-101B-9397-08002B2CF9AE}" pid="6" name="FlagT">
    <vt:lpwstr>2</vt:lpwstr>
  </property>
  <property fmtid="{D5CDD505-2E9C-101B-9397-08002B2CF9AE}" pid="7" name="Input_URL">
    <vt:lpwstr>http://intranet.tarim35.gov.tr/EvrakAkis/Asp/EvrakOzellikleri01.Asp?TempId=1&amp;DocId=492322000201025135350</vt:lpwstr>
  </property>
  <property fmtid="{D5CDD505-2E9C-101B-9397-08002B2CF9AE}" pid="8" name="Input_URLGonder">
    <vt:lpwstr>http://intranet.tarim35.gov.tr/EvrakAkis/Asp/EvrakGonderme01.Asp?TempId=1&amp;TempTable=Temp_Sirkuler_Ana&amp;DocId=492322000201025135350&amp;Yeni=E</vt:lpwstr>
  </property>
  <property fmtid="{D5CDD505-2E9C-101B-9397-08002B2CF9AE}" pid="9" name="Input_URLO">
    <vt:lpwstr>http://intranet.tarim35.gov.tr/EvrakAkis/Asp/EvrakOnay-Word.Asp?TempId=1&amp;DocId=492322000201025135350</vt:lpwstr>
  </property>
  <property fmtid="{D5CDD505-2E9C-101B-9397-08002B2CF9AE}" pid="10" name="Input_URLP">
    <vt:lpwstr>http://intranet.tarim35.gov.tr/EvrakAkis/Asp/SonMerciDevam.Asp?DocId=492322000201025135350&amp;IntraId=0277</vt:lpwstr>
  </property>
  <property fmtid="{D5CDD505-2E9C-101B-9397-08002B2CF9AE}" pid="11" name="IntraId">
    <vt:lpwstr>0277</vt:lpwstr>
  </property>
  <property fmtid="{D5CDD505-2E9C-101B-9397-08002B2CF9AE}" pid="12" name="KullaniciEmail">
    <vt:lpwstr>administrator@tarim35.gov.tr</vt:lpwstr>
  </property>
  <property fmtid="{D5CDD505-2E9C-101B-9397-08002B2CF9AE}" pid="13" name="KullaniciGorunum">
    <vt:lpwstr>Oğuzhan ERDEM</vt:lpwstr>
  </property>
  <property fmtid="{D5CDD505-2E9C-101B-9397-08002B2CF9AE}" pid="14" name="Revizyon">
    <vt:lpwstr>6</vt:lpwstr>
  </property>
  <property fmtid="{D5CDD505-2E9C-101B-9397-08002B2CF9AE}" pid="15" name="mainSqlMachine">
    <vt:lpwstr>izmtrmsms.tarim35.gov.tr</vt:lpwstr>
  </property>
</Properties>
</file>