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68664C44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100885F4" w14:textId="77777777" w:rsidR="008700B8" w:rsidRPr="00430156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 w:rsidRPr="00430156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454AF404" wp14:editId="67801B1D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32079831" w14:textId="77777777" w:rsidR="008700B8" w:rsidRPr="00430156" w:rsidRDefault="008700B8" w:rsidP="00627C7C">
            <w:pPr>
              <w:jc w:val="right"/>
              <w:rPr>
                <w:rFonts w:ascii="Cambria" w:hAnsi="Cambria"/>
              </w:rPr>
            </w:pPr>
            <w:r w:rsidRPr="00430156">
              <w:rPr>
                <w:rFonts w:ascii="Cambria" w:hAnsi="Cambria"/>
              </w:rPr>
              <w:t>Sayfa 1/</w:t>
            </w:r>
            <w:r w:rsidR="00003A4D">
              <w:rPr>
                <w:rFonts w:ascii="Cambria" w:hAnsi="Cambria"/>
              </w:rPr>
              <w:t>1</w:t>
            </w:r>
          </w:p>
        </w:tc>
      </w:tr>
      <w:tr w:rsidR="008700B8" w:rsidRPr="00430156" w14:paraId="50A7C0F1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3788BCF2" w14:textId="77777777" w:rsidR="008700B8" w:rsidRPr="00430156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13C56D81" w14:textId="77777777" w:rsidR="00430156" w:rsidRPr="00430156" w:rsidRDefault="00430156" w:rsidP="00430156">
            <w:pPr>
              <w:rPr>
                <w:rFonts w:ascii="Cambria" w:hAnsi="Cambria"/>
                <w:b/>
                <w:bCs/>
                <w:noProof w:val="0"/>
                <w:kern w:val="28"/>
                <w:sz w:val="24"/>
                <w:szCs w:val="28"/>
              </w:rPr>
            </w:pPr>
            <w:r w:rsidRPr="00430156">
              <w:rPr>
                <w:rFonts w:ascii="Cambria" w:hAnsi="Cambria"/>
                <w:b/>
                <w:bCs/>
                <w:kern w:val="28"/>
                <w:sz w:val="24"/>
                <w:szCs w:val="28"/>
              </w:rPr>
              <w:t>BELGELENDİRME KRİTERİ</w:t>
            </w:r>
          </w:p>
          <w:p w14:paraId="18069C52" w14:textId="77777777" w:rsidR="00F11034" w:rsidRPr="00430156" w:rsidRDefault="00430156" w:rsidP="00430156">
            <w:pPr>
              <w:rPr>
                <w:rFonts w:ascii="Cambria" w:hAnsi="Cambria"/>
                <w:i/>
                <w:iCs/>
              </w:rPr>
            </w:pPr>
            <w:r w:rsidRPr="00430156">
              <w:rPr>
                <w:rFonts w:ascii="Cambria" w:hAnsi="Cambria"/>
                <w:bCs/>
                <w:i/>
                <w:kern w:val="28"/>
              </w:rPr>
              <w:t>CERTIFICATION CRITERIA</w:t>
            </w:r>
          </w:p>
        </w:tc>
      </w:tr>
      <w:tr w:rsidR="008700B8" w:rsidRPr="00430156" w14:paraId="2AEFAA01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4EA1BE82" w14:textId="77777777" w:rsidR="008700B8" w:rsidRPr="00430156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2E165CB7" w14:textId="77777777" w:rsidR="008700B8" w:rsidRPr="00430156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759B3D1" w14:textId="77777777" w:rsidR="00E909C6" w:rsidRPr="00430156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430156" w14:paraId="53AB00B2" w14:textId="77777777">
        <w:trPr>
          <w:cantSplit/>
          <w:trHeight w:val="281"/>
        </w:trPr>
        <w:tc>
          <w:tcPr>
            <w:tcW w:w="3739" w:type="dxa"/>
          </w:tcPr>
          <w:p w14:paraId="57542F64" w14:textId="77777777" w:rsidR="007130AF" w:rsidRPr="00430156" w:rsidRDefault="000A6869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430156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430156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471CBF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E62BC">
              <w:rPr>
                <w:rFonts w:ascii="Cambria" w:hAnsi="Cambria" w:cs="Arial"/>
                <w:i w:val="0"/>
                <w:sz w:val="32"/>
                <w:szCs w:val="32"/>
              </w:rPr>
              <w:t>10930</w:t>
            </w:r>
            <w:r w:rsidR="0082199A" w:rsidRPr="00430156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BE698C">
              <w:rPr>
                <w:rFonts w:ascii="Cambria" w:hAnsi="Cambria" w:cs="Arial"/>
                <w:i w:val="0"/>
                <w:sz w:val="32"/>
                <w:szCs w:val="32"/>
              </w:rPr>
              <w:t>201</w:t>
            </w:r>
            <w:r w:rsidR="00003A4D">
              <w:rPr>
                <w:rFonts w:ascii="Cambria" w:hAnsi="Cambria" w:cs="Arial"/>
                <w:i w:val="0"/>
                <w:sz w:val="32"/>
                <w:szCs w:val="32"/>
              </w:rPr>
              <w:t>0</w:t>
            </w:r>
          </w:p>
        </w:tc>
      </w:tr>
      <w:tr w:rsidR="007130AF" w:rsidRPr="00430156" w14:paraId="459D404E" w14:textId="77777777">
        <w:trPr>
          <w:cantSplit/>
          <w:trHeight w:val="281"/>
        </w:trPr>
        <w:tc>
          <w:tcPr>
            <w:tcW w:w="3739" w:type="dxa"/>
          </w:tcPr>
          <w:p w14:paraId="62467FAF" w14:textId="77777777" w:rsidR="007130AF" w:rsidRPr="00430156" w:rsidRDefault="00255EAF" w:rsidP="00B6546E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/>
              </w:rPr>
              <w:t xml:space="preserve">tst </w:t>
            </w:r>
            <w:r w:rsidR="00FE001C" w:rsidRPr="00430156">
              <w:rPr>
                <w:rFonts w:ascii="Cambria" w:hAnsi="Cambria"/>
              </w:rPr>
              <w:t>T</w:t>
            </w:r>
            <w:r w:rsidR="00320A03">
              <w:rPr>
                <w:rFonts w:ascii="Cambria" w:hAnsi="Cambria"/>
              </w:rPr>
              <w:t>3</w:t>
            </w:r>
            <w:r w:rsidR="00430156">
              <w:rPr>
                <w:rFonts w:ascii="Cambria" w:hAnsi="Cambria"/>
              </w:rPr>
              <w:t>:</w:t>
            </w:r>
          </w:p>
        </w:tc>
      </w:tr>
    </w:tbl>
    <w:p w14:paraId="3CB8C11C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16D521AC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430156">
        <w:rPr>
          <w:rFonts w:ascii="Cambria" w:hAnsi="Cambria"/>
          <w:bCs/>
          <w:sz w:val="24"/>
          <w:szCs w:val="24"/>
        </w:rPr>
        <w:t>ICS</w:t>
      </w:r>
      <w:r w:rsidRPr="00430156">
        <w:rPr>
          <w:rFonts w:ascii="Cambria" w:hAnsi="Cambria"/>
          <w:b w:val="0"/>
          <w:sz w:val="24"/>
          <w:szCs w:val="24"/>
        </w:rPr>
        <w:t xml:space="preserve"> 67.</w:t>
      </w:r>
      <w:r w:rsidR="008E62BC">
        <w:rPr>
          <w:rFonts w:ascii="Cambria" w:hAnsi="Cambria"/>
          <w:b w:val="0"/>
          <w:sz w:val="24"/>
          <w:szCs w:val="24"/>
        </w:rPr>
        <w:t>120.10</w:t>
      </w:r>
    </w:p>
    <w:p w14:paraId="09797670" w14:textId="77777777" w:rsidR="007130AF" w:rsidRPr="00430156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13C16DF3" w14:textId="77777777" w:rsidR="009B60B8" w:rsidRDefault="009B60B8" w:rsidP="00EE1104">
      <w:pPr>
        <w:rPr>
          <w:rFonts w:ascii="Cambria" w:eastAsia="Calibri" w:hAnsi="Cambria" w:cs="Arial"/>
          <w:noProof w:val="0"/>
          <w:lang w:eastAsia="en-US"/>
        </w:rPr>
      </w:pPr>
      <w:r w:rsidRPr="00A2720C">
        <w:rPr>
          <w:rFonts w:ascii="Cambria" w:eastAsia="Calibri" w:hAnsi="Cambria" w:cs="Arial"/>
          <w:noProof w:val="0"/>
          <w:lang w:eastAsia="en-US"/>
        </w:rPr>
        <w:t>Bu tadil, TSE Gıda, Tarım ve Hayvancılık İhtisas Kurulu’na bağlı TK15 Gıda ve Ziraat Teknik Komitesi’nce hazırlanmış ve TSE Teknik Kurulu’nun …</w:t>
      </w:r>
      <w:r w:rsidR="00FF556B">
        <w:rPr>
          <w:rFonts w:ascii="Cambria" w:eastAsia="Calibri" w:hAnsi="Cambria" w:cs="Arial"/>
          <w:noProof w:val="0"/>
          <w:lang w:eastAsia="en-US"/>
        </w:rPr>
        <w:t>.</w:t>
      </w:r>
      <w:r w:rsidRPr="00A2720C">
        <w:rPr>
          <w:rFonts w:ascii="Cambria" w:eastAsia="Calibri" w:hAnsi="Cambria" w:cs="Arial"/>
          <w:noProof w:val="0"/>
          <w:lang w:eastAsia="en-US"/>
        </w:rPr>
        <w:t>…. tarihli toplantısında kabul edilerek yayımına karar verilmiştir.</w:t>
      </w:r>
    </w:p>
    <w:p w14:paraId="7EA3ACC9" w14:textId="77777777" w:rsidR="009B60B8" w:rsidRDefault="009B60B8" w:rsidP="00EE1104">
      <w:pPr>
        <w:rPr>
          <w:rFonts w:ascii="Cambria" w:eastAsia="Calibri" w:hAnsi="Cambria" w:cs="Arial"/>
          <w:noProof w:val="0"/>
          <w:lang w:eastAsia="en-US"/>
        </w:rPr>
      </w:pPr>
    </w:p>
    <w:p w14:paraId="68288CFC" w14:textId="77777777" w:rsidR="00E62FE6" w:rsidRPr="00430156" w:rsidRDefault="00E62FE6" w:rsidP="00EE1104">
      <w:pPr>
        <w:rPr>
          <w:rFonts w:ascii="Cambria" w:eastAsia="Calibri" w:hAnsi="Cambria" w:cs="Arial"/>
          <w:noProof w:val="0"/>
          <w:lang w:eastAsia="en-US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255EAF" w14:paraId="737B6F53" w14:textId="77777777" w:rsidTr="009B7EE5">
        <w:tc>
          <w:tcPr>
            <w:tcW w:w="9673" w:type="dxa"/>
          </w:tcPr>
          <w:p w14:paraId="76B58406" w14:textId="77777777" w:rsidR="00CE05CA" w:rsidRPr="00255EAF" w:rsidRDefault="008E62BC" w:rsidP="00F940CF">
            <w:pPr>
              <w:pStyle w:val="KonuBal"/>
              <w:rPr>
                <w:rFonts w:ascii="Cambria" w:hAnsi="Cambria"/>
                <w:b/>
                <w:bCs/>
                <w:szCs w:val="28"/>
              </w:rPr>
            </w:pPr>
            <w:r w:rsidRPr="00255EAF">
              <w:rPr>
                <w:rFonts w:ascii="Cambria" w:hAnsi="Cambria"/>
                <w:b/>
                <w:bCs/>
                <w:szCs w:val="28"/>
              </w:rPr>
              <w:t>Salçalı sulu köfte (İzmir köfte) konservesi – Hazır yemek</w:t>
            </w:r>
          </w:p>
          <w:p w14:paraId="2C96CA46" w14:textId="77777777" w:rsidR="00F940CF" w:rsidRPr="00255EAF" w:rsidRDefault="00F940CF" w:rsidP="00F940CF">
            <w:pPr>
              <w:pStyle w:val="KonuBal"/>
              <w:rPr>
                <w:rFonts w:ascii="Cambria" w:hAnsi="Cambria"/>
                <w:b/>
                <w:szCs w:val="28"/>
              </w:rPr>
            </w:pPr>
          </w:p>
          <w:p w14:paraId="2FDAAF14" w14:textId="77777777" w:rsidR="00DC398B" w:rsidRPr="00255EAF" w:rsidRDefault="008E62BC">
            <w:pPr>
              <w:pStyle w:val="GvdeMetni"/>
              <w:jc w:val="center"/>
              <w:rPr>
                <w:rFonts w:ascii="Cambria" w:hAnsi="Cambria" w:cs="Arial"/>
                <w:b w:val="0"/>
                <w:sz w:val="28"/>
                <w:szCs w:val="28"/>
              </w:rPr>
            </w:pPr>
            <w:r w:rsidRPr="00255EAF">
              <w:rPr>
                <w:rFonts w:ascii="Cambria" w:hAnsi="Cambria"/>
                <w:b w:val="0"/>
                <w:sz w:val="28"/>
                <w:szCs w:val="28"/>
              </w:rPr>
              <w:t>Canned tomato sauced meatball (İzmir’s meatball) - Ready to serve</w:t>
            </w:r>
            <w:r w:rsidRPr="00255EAF" w:rsidDel="00471CBF">
              <w:rPr>
                <w:rFonts w:ascii="Cambria" w:hAnsi="Cambria"/>
                <w:b w:val="0"/>
                <w:sz w:val="28"/>
                <w:szCs w:val="28"/>
              </w:rPr>
              <w:t xml:space="preserve"> </w:t>
            </w:r>
          </w:p>
        </w:tc>
      </w:tr>
    </w:tbl>
    <w:p w14:paraId="616AB3EB" w14:textId="77777777" w:rsidR="00F439CD" w:rsidRPr="00430156" w:rsidRDefault="00F439CD" w:rsidP="00682549">
      <w:pPr>
        <w:rPr>
          <w:rFonts w:ascii="Cambria" w:eastAsia="SimSun" w:hAnsi="Cambria"/>
          <w:sz w:val="24"/>
          <w:szCs w:val="24"/>
        </w:rPr>
      </w:pPr>
    </w:p>
    <w:p w14:paraId="55852672" w14:textId="77777777" w:rsidR="00AE28D0" w:rsidRDefault="00AE28D0" w:rsidP="007A56E3">
      <w:pPr>
        <w:rPr>
          <w:rFonts w:cs="Arial"/>
          <w:bCs/>
        </w:rPr>
      </w:pPr>
    </w:p>
    <w:p w14:paraId="7020C8B7" w14:textId="77777777" w:rsidR="005936F9" w:rsidRPr="006A6ED6" w:rsidRDefault="005936F9">
      <w:pPr>
        <w:rPr>
          <w:rFonts w:ascii="Cambria" w:hAnsi="Cambria" w:cs="Arial"/>
          <w:noProof w:val="0"/>
        </w:rPr>
      </w:pPr>
    </w:p>
    <w:p w14:paraId="34C10480" w14:textId="77777777" w:rsidR="005936F9" w:rsidRPr="00A007DA" w:rsidRDefault="005936F9">
      <w:pPr>
        <w:rPr>
          <w:rFonts w:ascii="Cambria" w:hAnsi="Cambria" w:cs="Arial"/>
          <w:noProof w:val="0"/>
        </w:rPr>
      </w:pPr>
    </w:p>
    <w:p w14:paraId="6BD66B41" w14:textId="77777777" w:rsidR="007A56E3" w:rsidRPr="00255EAF" w:rsidRDefault="007A56E3" w:rsidP="007A56E3">
      <w:pPr>
        <w:rPr>
          <w:rFonts w:ascii="Cambria" w:hAnsi="Cambria"/>
        </w:rPr>
      </w:pPr>
    </w:p>
    <w:p w14:paraId="1BDD84C4" w14:textId="77777777" w:rsidR="006178A3" w:rsidRPr="00255EAF" w:rsidRDefault="006178A3" w:rsidP="00255EAF">
      <w:pPr>
        <w:pStyle w:val="ListeParagraf"/>
        <w:numPr>
          <w:ilvl w:val="0"/>
          <w:numId w:val="38"/>
        </w:numPr>
        <w:rPr>
          <w:rFonts w:ascii="Cambria" w:hAnsi="Cambria" w:cs="Arial"/>
          <w:bCs/>
          <w:noProof w:val="0"/>
          <w:sz w:val="22"/>
          <w:szCs w:val="22"/>
        </w:rPr>
      </w:pPr>
      <w:r w:rsidRPr="00255EAF">
        <w:rPr>
          <w:rFonts w:ascii="Cambria" w:hAnsi="Cambria"/>
          <w:sz w:val="22"/>
          <w:szCs w:val="22"/>
        </w:rPr>
        <w:t xml:space="preserve">Madde </w:t>
      </w:r>
      <w:r w:rsidR="008E62BC" w:rsidRPr="00255EAF">
        <w:rPr>
          <w:rFonts w:ascii="Cambria" w:hAnsi="Cambria"/>
          <w:sz w:val="22"/>
          <w:szCs w:val="22"/>
        </w:rPr>
        <w:t>4</w:t>
      </w:r>
      <w:r w:rsidR="00773CA3" w:rsidRPr="00255EAF">
        <w:rPr>
          <w:rFonts w:ascii="Cambria" w:hAnsi="Cambria"/>
          <w:sz w:val="22"/>
          <w:szCs w:val="22"/>
        </w:rPr>
        <w:t>.</w:t>
      </w:r>
      <w:r w:rsidR="008E62BC" w:rsidRPr="00255EAF">
        <w:rPr>
          <w:rFonts w:ascii="Cambria" w:hAnsi="Cambria"/>
          <w:sz w:val="22"/>
          <w:szCs w:val="22"/>
        </w:rPr>
        <w:t>2</w:t>
      </w:r>
      <w:r w:rsidR="00906DE5" w:rsidRPr="00255EAF">
        <w:rPr>
          <w:rFonts w:ascii="Cambria" w:hAnsi="Cambria"/>
          <w:sz w:val="22"/>
          <w:szCs w:val="22"/>
        </w:rPr>
        <w:t xml:space="preserve"> </w:t>
      </w:r>
      <w:r w:rsidR="008E62BC" w:rsidRPr="00255EAF">
        <w:rPr>
          <w:rFonts w:ascii="Cambria" w:hAnsi="Cambria" w:cs="Arial"/>
          <w:bCs/>
          <w:noProof w:val="0"/>
          <w:sz w:val="22"/>
          <w:szCs w:val="22"/>
        </w:rPr>
        <w:t xml:space="preserve">Sulu köftenin fiziksel özellikleri </w:t>
      </w:r>
      <w:r w:rsidR="00320A03" w:rsidRPr="00255EAF">
        <w:rPr>
          <w:rFonts w:ascii="Cambria" w:hAnsi="Cambria" w:cs="Arial"/>
          <w:bCs/>
          <w:noProof w:val="0"/>
          <w:sz w:val="22"/>
          <w:szCs w:val="22"/>
        </w:rPr>
        <w:t>“</w:t>
      </w:r>
      <w:r w:rsidR="008E62BC" w:rsidRPr="00255EAF">
        <w:rPr>
          <w:rFonts w:ascii="Cambria" w:hAnsi="Cambria" w:cs="Arial"/>
          <w:bCs/>
          <w:noProof w:val="0"/>
          <w:sz w:val="22"/>
          <w:szCs w:val="22"/>
        </w:rPr>
        <w:t>Çizelge 2</w:t>
      </w:r>
      <w:r w:rsidR="00906DE5" w:rsidRPr="00255EAF">
        <w:rPr>
          <w:rFonts w:ascii="Cambria" w:hAnsi="Cambria"/>
          <w:sz w:val="22"/>
          <w:szCs w:val="22"/>
          <w:lang w:eastAsia="en-US"/>
        </w:rPr>
        <w:t>”</w:t>
      </w:r>
      <w:r w:rsidR="00773CA3" w:rsidRPr="00255EAF">
        <w:rPr>
          <w:rFonts w:ascii="Cambria" w:hAnsi="Cambria" w:cs="Arial"/>
          <w:bCs/>
          <w:noProof w:val="0"/>
          <w:sz w:val="22"/>
          <w:szCs w:val="22"/>
        </w:rPr>
        <w:t xml:space="preserve"> </w:t>
      </w:r>
      <w:r w:rsidRPr="00255EAF">
        <w:rPr>
          <w:rFonts w:ascii="Cambria" w:hAnsi="Cambria" w:cs="Arial"/>
          <w:bCs/>
          <w:noProof w:val="0"/>
          <w:sz w:val="22"/>
          <w:szCs w:val="22"/>
        </w:rPr>
        <w:t>aşağıdaki şekilde değiştirilmiştir;</w:t>
      </w:r>
    </w:p>
    <w:p w14:paraId="1C3B1943" w14:textId="77777777" w:rsidR="006178A3" w:rsidRPr="00255EAF" w:rsidRDefault="006178A3" w:rsidP="006178A3">
      <w:pPr>
        <w:rPr>
          <w:rFonts w:ascii="Cambria" w:hAnsi="Cambria" w:cs="Arial"/>
          <w:bCs/>
          <w:noProof w:val="0"/>
          <w:sz w:val="22"/>
          <w:szCs w:val="22"/>
        </w:rPr>
      </w:pPr>
    </w:p>
    <w:p w14:paraId="2244F2D0" w14:textId="77777777" w:rsidR="008E62BC" w:rsidRPr="00255EAF" w:rsidRDefault="008E62BC" w:rsidP="006178A3">
      <w:pPr>
        <w:rPr>
          <w:rFonts w:ascii="Cambria" w:hAnsi="Cambria" w:cs="Arial"/>
          <w:bCs/>
          <w:noProof w:val="0"/>
          <w:sz w:val="22"/>
          <w:szCs w:val="22"/>
        </w:rPr>
      </w:pPr>
    </w:p>
    <w:p w14:paraId="4A23D660" w14:textId="77777777" w:rsidR="008E62BC" w:rsidRPr="00255EAF" w:rsidRDefault="008E62BC" w:rsidP="00255EA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255EAF">
        <w:rPr>
          <w:rFonts w:ascii="Cambria" w:hAnsi="Cambria" w:cs="Arial"/>
          <w:b/>
          <w:bCs/>
          <w:sz w:val="22"/>
          <w:szCs w:val="22"/>
        </w:rPr>
        <w:t>Çizelge 2 - Sulu köftenin fiziksel özellikleri</w:t>
      </w:r>
    </w:p>
    <w:p w14:paraId="5BE3FF49" w14:textId="77777777" w:rsidR="008E62BC" w:rsidRPr="00255EAF" w:rsidRDefault="008E62BC" w:rsidP="008E62BC">
      <w:pPr>
        <w:rPr>
          <w:rFonts w:ascii="Cambria" w:hAnsi="Cambria" w:cs="Arial"/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23"/>
        <w:gridCol w:w="1701"/>
      </w:tblGrid>
      <w:tr w:rsidR="008E62BC" w:rsidRPr="00255EAF" w14:paraId="7B4965B6" w14:textId="77777777" w:rsidTr="00255EAF">
        <w:trPr>
          <w:trHeight w:hRule="exact" w:val="252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6843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55EAF">
              <w:rPr>
                <w:rFonts w:ascii="Cambria" w:hAnsi="Cambria" w:cs="Arial"/>
                <w:sz w:val="22"/>
                <w:szCs w:val="22"/>
              </w:rPr>
              <w:t>Özellik</w:t>
            </w:r>
          </w:p>
          <w:p w14:paraId="343DBCE4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358B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55EAF">
              <w:rPr>
                <w:rFonts w:ascii="Cambria" w:hAnsi="Cambria" w:cs="Arial"/>
                <w:sz w:val="22"/>
                <w:szCs w:val="22"/>
              </w:rPr>
              <w:t>Değer</w:t>
            </w:r>
          </w:p>
          <w:p w14:paraId="4E06F09C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E62BC" w:rsidRPr="00255EAF" w14:paraId="7F9DAAAC" w14:textId="77777777" w:rsidTr="00255EAF">
        <w:trPr>
          <w:trHeight w:hRule="exact" w:val="252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FD8A" w14:textId="77777777" w:rsidR="008E62BC" w:rsidRPr="00255EAF" w:rsidRDefault="008E62BC" w:rsidP="00DA33EF">
            <w:pPr>
              <w:rPr>
                <w:rFonts w:ascii="Cambria" w:hAnsi="Cambria" w:cs="Arial"/>
                <w:sz w:val="22"/>
                <w:szCs w:val="22"/>
              </w:rPr>
            </w:pPr>
            <w:r w:rsidRPr="00255EAF">
              <w:rPr>
                <w:rFonts w:ascii="Cambria" w:hAnsi="Cambria" w:cs="Arial"/>
                <w:sz w:val="22"/>
                <w:szCs w:val="22"/>
              </w:rPr>
              <w:t>Kutu doldurma oranı %(v/v), en az</w:t>
            </w:r>
          </w:p>
          <w:p w14:paraId="4B3E6BE0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AED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55EAF">
              <w:rPr>
                <w:rFonts w:ascii="Cambria" w:hAnsi="Cambria" w:cs="Arial"/>
                <w:sz w:val="22"/>
                <w:szCs w:val="22"/>
              </w:rPr>
              <w:t>90</w:t>
            </w:r>
          </w:p>
          <w:p w14:paraId="5F55F4D0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8E62BC" w:rsidRPr="00255EAF" w14:paraId="67D22EF8" w14:textId="77777777" w:rsidTr="00255EAF">
        <w:trPr>
          <w:trHeight w:hRule="exact" w:val="252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83E4" w14:textId="77777777" w:rsidR="008E62BC" w:rsidRPr="00255EAF" w:rsidRDefault="008E62BC" w:rsidP="00DA33EF">
            <w:pPr>
              <w:rPr>
                <w:rFonts w:ascii="Cambria" w:hAnsi="Cambria" w:cs="Arial"/>
                <w:sz w:val="22"/>
                <w:szCs w:val="22"/>
              </w:rPr>
            </w:pPr>
            <w:r w:rsidRPr="00255EAF">
              <w:rPr>
                <w:rFonts w:ascii="Cambria" w:hAnsi="Cambria" w:cs="Arial"/>
                <w:sz w:val="22"/>
                <w:szCs w:val="22"/>
              </w:rPr>
              <w:t xml:space="preserve">Tepe boşluğu oranı, %(v/v), en az </w:t>
            </w:r>
          </w:p>
          <w:p w14:paraId="2835A1F7" w14:textId="77777777" w:rsidR="008E62BC" w:rsidRPr="00255EAF" w:rsidRDefault="008E62BC" w:rsidP="00DA33EF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35EE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55EAF">
              <w:rPr>
                <w:rFonts w:ascii="Cambria" w:hAnsi="Cambria" w:cs="Arial"/>
                <w:sz w:val="22"/>
                <w:szCs w:val="22"/>
              </w:rPr>
              <w:t>2</w:t>
            </w:r>
          </w:p>
          <w:p w14:paraId="2688C3F4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E62BC" w:rsidRPr="00255EAF" w14:paraId="0B04750D" w14:textId="77777777" w:rsidTr="00255EAF">
        <w:trPr>
          <w:trHeight w:hRule="exact" w:val="252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DD4E" w14:textId="77777777" w:rsidR="008E62BC" w:rsidRPr="00255EAF" w:rsidRDefault="00684ED7">
            <w:pPr>
              <w:rPr>
                <w:rFonts w:ascii="Cambria" w:hAnsi="Cambria" w:cs="Arial"/>
                <w:sz w:val="22"/>
                <w:szCs w:val="22"/>
              </w:rPr>
            </w:pPr>
            <w:r w:rsidRPr="00255EAF">
              <w:rPr>
                <w:rFonts w:ascii="Cambria" w:hAnsi="Cambria" w:cs="Arial"/>
                <w:sz w:val="22"/>
                <w:szCs w:val="22"/>
              </w:rPr>
              <w:t>Salçalı sulu köfte konservesi s</w:t>
            </w:r>
            <w:r w:rsidR="008E62BC" w:rsidRPr="00255EAF">
              <w:rPr>
                <w:rFonts w:ascii="Cambria" w:hAnsi="Cambria" w:cs="Arial"/>
                <w:sz w:val="22"/>
                <w:szCs w:val="22"/>
              </w:rPr>
              <w:t xml:space="preserve">üzme kütlesinin net kütleye oranı, %(m/m) ,en az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9A74" w14:textId="77777777" w:rsidR="008E62BC" w:rsidRPr="00255EAF" w:rsidRDefault="00320A03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55EAF">
              <w:rPr>
                <w:rFonts w:ascii="Cambria" w:hAnsi="Cambria" w:cs="Arial"/>
                <w:sz w:val="22"/>
                <w:szCs w:val="22"/>
              </w:rPr>
              <w:t>60</w:t>
            </w:r>
          </w:p>
          <w:p w14:paraId="2E3038EC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E62BC" w:rsidRPr="00255EAF" w14:paraId="35864F37" w14:textId="77777777" w:rsidTr="00255EAF">
        <w:trPr>
          <w:trHeight w:hRule="exact" w:val="252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39DB" w14:textId="77777777" w:rsidR="008E62BC" w:rsidRPr="00255EAF" w:rsidRDefault="00684ED7" w:rsidP="00DA33EF">
            <w:pPr>
              <w:rPr>
                <w:rFonts w:ascii="Cambria" w:hAnsi="Cambria" w:cs="Arial"/>
                <w:sz w:val="22"/>
                <w:szCs w:val="22"/>
              </w:rPr>
            </w:pPr>
            <w:r w:rsidRPr="00255EAF">
              <w:rPr>
                <w:rFonts w:ascii="Cambria" w:hAnsi="Cambria" w:cs="Arial"/>
                <w:sz w:val="22"/>
                <w:szCs w:val="22"/>
              </w:rPr>
              <w:t>Salçalı sulu köfte konservesi  s</w:t>
            </w:r>
            <w:r w:rsidR="008E62BC" w:rsidRPr="00255EAF">
              <w:rPr>
                <w:rFonts w:ascii="Cambria" w:hAnsi="Cambria" w:cs="Arial"/>
                <w:sz w:val="22"/>
                <w:szCs w:val="22"/>
              </w:rPr>
              <w:t>üzme kütlesinde</w:t>
            </w:r>
            <w:r w:rsidRPr="00255EAF">
              <w:rPr>
                <w:rFonts w:ascii="Cambria" w:hAnsi="Cambria" w:cs="Arial"/>
                <w:sz w:val="22"/>
                <w:szCs w:val="22"/>
              </w:rPr>
              <w:t>ki</w:t>
            </w:r>
            <w:r w:rsidR="008E62BC" w:rsidRPr="00255EAF">
              <w:rPr>
                <w:rFonts w:ascii="Cambria" w:hAnsi="Cambria" w:cs="Arial"/>
                <w:sz w:val="22"/>
                <w:szCs w:val="22"/>
              </w:rPr>
              <w:t xml:space="preserve"> köfte oranı, %(m/m), en az</w:t>
            </w:r>
          </w:p>
          <w:p w14:paraId="5AB760FF" w14:textId="77777777" w:rsidR="008E62BC" w:rsidRPr="00255EAF" w:rsidRDefault="008E62BC" w:rsidP="00DA33EF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F9B1" w14:textId="77777777" w:rsidR="008E62BC" w:rsidRPr="00255EAF" w:rsidRDefault="00320A03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55EAF">
              <w:rPr>
                <w:rFonts w:ascii="Cambria" w:hAnsi="Cambria" w:cs="Arial"/>
                <w:sz w:val="22"/>
                <w:szCs w:val="22"/>
              </w:rPr>
              <w:t>75</w:t>
            </w:r>
          </w:p>
          <w:p w14:paraId="4E47DA16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E62BC" w:rsidRPr="00255EAF" w14:paraId="319E76BD" w14:textId="77777777" w:rsidTr="00255EAF">
        <w:trPr>
          <w:trHeight w:hRule="exact" w:val="252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C6EB" w14:textId="77777777" w:rsidR="008E62BC" w:rsidRPr="00255EAF" w:rsidRDefault="00684ED7" w:rsidP="00DA33EF">
            <w:pPr>
              <w:rPr>
                <w:rFonts w:ascii="Cambria" w:hAnsi="Cambria" w:cs="Arial"/>
                <w:sz w:val="22"/>
                <w:szCs w:val="22"/>
              </w:rPr>
            </w:pPr>
            <w:r w:rsidRPr="00255EAF">
              <w:rPr>
                <w:rFonts w:ascii="Cambria" w:hAnsi="Cambria" w:cs="Arial"/>
                <w:sz w:val="22"/>
                <w:szCs w:val="22"/>
              </w:rPr>
              <w:t>Salçalı sulu köfte konservesi s</w:t>
            </w:r>
            <w:r w:rsidR="008E62BC" w:rsidRPr="00255EAF">
              <w:rPr>
                <w:rFonts w:ascii="Cambria" w:hAnsi="Cambria" w:cs="Arial"/>
                <w:sz w:val="22"/>
                <w:szCs w:val="22"/>
              </w:rPr>
              <w:t>üzme kütlesinde</w:t>
            </w:r>
            <w:r w:rsidRPr="00255EAF">
              <w:rPr>
                <w:rFonts w:ascii="Cambria" w:hAnsi="Cambria" w:cs="Arial"/>
                <w:sz w:val="22"/>
                <w:szCs w:val="22"/>
              </w:rPr>
              <w:t>ki</w:t>
            </w:r>
            <w:r w:rsidR="008E62BC" w:rsidRPr="00255EAF">
              <w:rPr>
                <w:rFonts w:ascii="Cambria" w:hAnsi="Cambria" w:cs="Arial"/>
                <w:sz w:val="22"/>
                <w:szCs w:val="22"/>
              </w:rPr>
              <w:t xml:space="preserve"> patates oranı, %(m/m), en az</w:t>
            </w:r>
          </w:p>
          <w:p w14:paraId="327132B0" w14:textId="77777777" w:rsidR="008E62BC" w:rsidRPr="00255EAF" w:rsidRDefault="008E62BC" w:rsidP="00DA33EF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5398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55EAF">
              <w:rPr>
                <w:rFonts w:ascii="Cambria" w:hAnsi="Cambria" w:cs="Arial"/>
                <w:sz w:val="22"/>
                <w:szCs w:val="22"/>
              </w:rPr>
              <w:t>10</w:t>
            </w:r>
          </w:p>
          <w:p w14:paraId="433DB6E6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E62BC" w:rsidRPr="00255EAF" w14:paraId="39A2DE57" w14:textId="77777777" w:rsidTr="00255EAF">
        <w:trPr>
          <w:trHeight w:hRule="exact" w:val="252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FAB1" w14:textId="77777777" w:rsidR="008E62BC" w:rsidRPr="00255EAF" w:rsidRDefault="00684ED7" w:rsidP="00DA33EF">
            <w:pPr>
              <w:rPr>
                <w:rFonts w:ascii="Cambria" w:hAnsi="Cambria" w:cs="Arial"/>
                <w:sz w:val="22"/>
                <w:szCs w:val="22"/>
              </w:rPr>
            </w:pPr>
            <w:r w:rsidRPr="00255EAF">
              <w:rPr>
                <w:rFonts w:ascii="Cambria" w:hAnsi="Cambria" w:cs="Arial"/>
                <w:sz w:val="22"/>
                <w:szCs w:val="22"/>
              </w:rPr>
              <w:t>Salçalı sulu köfte konservesi s</w:t>
            </w:r>
            <w:r w:rsidR="008E62BC" w:rsidRPr="00255EAF">
              <w:rPr>
                <w:rFonts w:ascii="Cambria" w:hAnsi="Cambria" w:cs="Arial"/>
                <w:sz w:val="22"/>
                <w:szCs w:val="22"/>
              </w:rPr>
              <w:t>üzme kütlesinde</w:t>
            </w:r>
            <w:r w:rsidRPr="00255EAF">
              <w:rPr>
                <w:rFonts w:ascii="Cambria" w:hAnsi="Cambria" w:cs="Arial"/>
                <w:sz w:val="22"/>
                <w:szCs w:val="22"/>
              </w:rPr>
              <w:t>ki</w:t>
            </w:r>
            <w:r w:rsidR="008E62BC" w:rsidRPr="00255EAF">
              <w:rPr>
                <w:rFonts w:ascii="Cambria" w:hAnsi="Cambria" w:cs="Arial"/>
                <w:sz w:val="22"/>
                <w:szCs w:val="22"/>
              </w:rPr>
              <w:t xml:space="preserve"> havuç oranı, %(m/m)</w:t>
            </w:r>
          </w:p>
          <w:p w14:paraId="0FC71D76" w14:textId="77777777" w:rsidR="008E62BC" w:rsidRPr="00255EAF" w:rsidRDefault="008E62BC" w:rsidP="00DA33EF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0471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55EAF">
              <w:rPr>
                <w:rFonts w:ascii="Cambria" w:hAnsi="Cambria" w:cs="Arial"/>
                <w:sz w:val="22"/>
                <w:szCs w:val="22"/>
              </w:rPr>
              <w:t>5-10</w:t>
            </w:r>
          </w:p>
          <w:p w14:paraId="02315552" w14:textId="77777777" w:rsidR="008E62BC" w:rsidRPr="00255EAF" w:rsidRDefault="008E62BC" w:rsidP="00DA33E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38388840" w14:textId="77777777" w:rsidR="008E62BC" w:rsidRPr="00255EAF" w:rsidRDefault="008E62BC" w:rsidP="008E62BC">
      <w:pPr>
        <w:rPr>
          <w:rFonts w:ascii="Cambria" w:hAnsi="Cambria" w:cs="Arial"/>
        </w:rPr>
      </w:pPr>
    </w:p>
    <w:p w14:paraId="6BCFC528" w14:textId="77777777" w:rsidR="006178A3" w:rsidRPr="00255EAF" w:rsidRDefault="006178A3" w:rsidP="006178A3">
      <w:pPr>
        <w:rPr>
          <w:rFonts w:ascii="Cambria" w:hAnsi="Cambria" w:cs="Arial"/>
          <w:bCs/>
          <w:noProof w:val="0"/>
        </w:rPr>
      </w:pPr>
    </w:p>
    <w:p w14:paraId="1CCB7B6E" w14:textId="77777777" w:rsidR="00DC398B" w:rsidRPr="00320A03" w:rsidRDefault="00DC398B">
      <w:pPr>
        <w:rPr>
          <w:rFonts w:ascii="Cambria" w:hAnsi="Cambria" w:cs="Arial"/>
        </w:rPr>
      </w:pPr>
    </w:p>
    <w:sectPr w:rsidR="00DC398B" w:rsidRPr="00320A03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E57D8" w14:textId="77777777" w:rsidR="00AE1739" w:rsidRDefault="00AE1739" w:rsidP="00612CBA">
      <w:r>
        <w:separator/>
      </w:r>
    </w:p>
  </w:endnote>
  <w:endnote w:type="continuationSeparator" w:id="0">
    <w:p w14:paraId="4027AEDB" w14:textId="77777777" w:rsidR="00AE1739" w:rsidRDefault="00AE1739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8391B" w14:textId="77777777" w:rsidR="00AE1739" w:rsidRDefault="00AE1739" w:rsidP="00612CBA">
      <w:r>
        <w:separator/>
      </w:r>
    </w:p>
  </w:footnote>
  <w:footnote w:type="continuationSeparator" w:id="0">
    <w:p w14:paraId="191C5B46" w14:textId="77777777" w:rsidR="00AE1739" w:rsidRDefault="00AE1739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222364F0" w14:textId="77777777" w:rsidR="00BF23F1" w:rsidRDefault="00BF23F1" w:rsidP="00BF23F1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F9373B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F9373B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</w:p>
      <w:p w14:paraId="42E41C2F" w14:textId="77777777" w:rsidR="00BF23F1" w:rsidRPr="006E6B3E" w:rsidRDefault="006A6ED6" w:rsidP="00BF23F1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67.0</w:t>
        </w:r>
        <w:r w:rsidR="009B60B8">
          <w:rPr>
            <w:rFonts w:cs="Arial"/>
            <w:u w:val="single"/>
          </w:rPr>
          <w:t>8</w:t>
        </w:r>
        <w:r>
          <w:rPr>
            <w:rFonts w:cs="Arial"/>
            <w:u w:val="single"/>
          </w:rPr>
          <w:t>0</w:t>
        </w:r>
        <w:r w:rsidR="009B60B8">
          <w:rPr>
            <w:rFonts w:cs="Arial"/>
            <w:u w:val="single"/>
          </w:rPr>
          <w:t>.20</w:t>
        </w:r>
        <w:r w:rsidR="00BF23F1">
          <w:rPr>
            <w:rFonts w:cs="Arial"/>
            <w:u w:val="single"/>
          </w:rPr>
          <w:t xml:space="preserve">    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 w:rsidR="00446A5E">
          <w:rPr>
            <w:rFonts w:cs="Arial"/>
            <w:u w:val="single"/>
          </w:rPr>
          <w:t>3924</w:t>
        </w:r>
        <w:r w:rsidR="009B60B8">
          <w:rPr>
            <w:rFonts w:cs="Arial"/>
            <w:u w:val="single"/>
          </w:rPr>
          <w:t>:</w:t>
        </w:r>
        <w:r w:rsidR="00BE698C">
          <w:rPr>
            <w:rFonts w:cs="Arial"/>
            <w:u w:val="single"/>
          </w:rPr>
          <w:t>20</w:t>
        </w:r>
        <w:r w:rsidR="00446A5E">
          <w:rPr>
            <w:rFonts w:cs="Arial"/>
            <w:u w:val="single"/>
          </w:rPr>
          <w:t>15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 w:rsidR="009B60B8">
          <w:rPr>
            <w:rFonts w:cs="Arial"/>
            <w:u w:val="single"/>
          </w:rPr>
          <w:t>1</w:t>
        </w:r>
      </w:p>
    </w:sdtContent>
  </w:sdt>
  <w:p w14:paraId="441A1E7A" w14:textId="77777777" w:rsidR="00BF23F1" w:rsidRDefault="00BF23F1" w:rsidP="00BF23F1">
    <w:pPr>
      <w:pStyle w:val="stBilgi"/>
    </w:pPr>
  </w:p>
  <w:p w14:paraId="390FFB46" w14:textId="77777777" w:rsidR="00BF23F1" w:rsidRDefault="00BF23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2111083915"/>
      <w:docPartObj>
        <w:docPartGallery w:val="Page Numbers (Top of Page)"/>
        <w:docPartUnique/>
      </w:docPartObj>
    </w:sdtPr>
    <w:sdtEndPr/>
    <w:sdtContent>
      <w:p w14:paraId="45B914DF" w14:textId="77777777" w:rsidR="006A6ED6" w:rsidRDefault="006A6ED6" w:rsidP="006A6ED6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003A4D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003A4D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p w14:paraId="68628986" w14:textId="77777777" w:rsidR="006A6ED6" w:rsidRPr="006E6B3E" w:rsidRDefault="009B60B8" w:rsidP="006A6ED6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67.080.20    </w:t>
        </w:r>
        <w:r>
          <w:rPr>
            <w:rFonts w:cs="Arial"/>
            <w:u w:val="single"/>
          </w:rPr>
          <w:tab/>
          <w:t xml:space="preserve">     TS 11242:1994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</w:sdtContent>
  </w:sdt>
  <w:p w14:paraId="2742C3B4" w14:textId="77777777" w:rsidR="006A6ED6" w:rsidRDefault="006A6ED6" w:rsidP="006A6ED6">
    <w:pPr>
      <w:pStyle w:val="stBilgi"/>
    </w:pPr>
  </w:p>
  <w:p w14:paraId="475AAB0E" w14:textId="77777777" w:rsidR="006A6ED6" w:rsidRDefault="006A6E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2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3"/>
  </w:num>
  <w:num w:numId="4">
    <w:abstractNumId w:val="34"/>
  </w:num>
  <w:num w:numId="5">
    <w:abstractNumId w:val="27"/>
  </w:num>
  <w:num w:numId="6">
    <w:abstractNumId w:val="8"/>
  </w:num>
  <w:num w:numId="7">
    <w:abstractNumId w:val="30"/>
  </w:num>
  <w:num w:numId="8">
    <w:abstractNumId w:val="24"/>
  </w:num>
  <w:num w:numId="9">
    <w:abstractNumId w:val="12"/>
  </w:num>
  <w:num w:numId="10">
    <w:abstractNumId w:val="1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8"/>
  </w:num>
  <w:num w:numId="14">
    <w:abstractNumId w:val="29"/>
  </w:num>
  <w:num w:numId="15">
    <w:abstractNumId w:val="21"/>
  </w:num>
  <w:num w:numId="16">
    <w:abstractNumId w:val="14"/>
  </w:num>
  <w:num w:numId="17">
    <w:abstractNumId w:val="10"/>
  </w:num>
  <w:num w:numId="18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28"/>
  </w:num>
  <w:num w:numId="20">
    <w:abstractNumId w:val="2"/>
  </w:num>
  <w:num w:numId="21">
    <w:abstractNumId w:val="37"/>
  </w:num>
  <w:num w:numId="22">
    <w:abstractNumId w:val="1"/>
  </w:num>
  <w:num w:numId="23">
    <w:abstractNumId w:val="5"/>
  </w:num>
  <w:num w:numId="24">
    <w:abstractNumId w:val="22"/>
  </w:num>
  <w:num w:numId="25">
    <w:abstractNumId w:val="19"/>
  </w:num>
  <w:num w:numId="26">
    <w:abstractNumId w:val="7"/>
  </w:num>
  <w:num w:numId="27">
    <w:abstractNumId w:val="9"/>
  </w:num>
  <w:num w:numId="28">
    <w:abstractNumId w:val="15"/>
  </w:num>
  <w:num w:numId="29">
    <w:abstractNumId w:val="23"/>
  </w:num>
  <w:num w:numId="30">
    <w:abstractNumId w:val="25"/>
  </w:num>
  <w:num w:numId="31">
    <w:abstractNumId w:val="20"/>
  </w:num>
  <w:num w:numId="32">
    <w:abstractNumId w:val="3"/>
  </w:num>
  <w:num w:numId="33">
    <w:abstractNumId w:val="31"/>
  </w:num>
  <w:num w:numId="34">
    <w:abstractNumId w:val="35"/>
  </w:num>
  <w:num w:numId="35">
    <w:abstractNumId w:val="4"/>
  </w:num>
  <w:num w:numId="36">
    <w:abstractNumId w:val="26"/>
  </w:num>
  <w:num w:numId="37">
    <w:abstractNumId w:val="36"/>
  </w:num>
  <w:num w:numId="38">
    <w:abstractNumId w:val="1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E3+B4FpsFb7dzhUwBE3mON194ZTNSCakO7chVu2okYMIsW7ZnOFfdeeiUkbvK7vRG5G+lV4B50saX3N9i8ckmA==" w:salt="xjHo9ShkteMaOEslkfeBc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11A5"/>
    <w:rsid w:val="00002341"/>
    <w:rsid w:val="00003A4D"/>
    <w:rsid w:val="00003F61"/>
    <w:rsid w:val="0001046D"/>
    <w:rsid w:val="00012169"/>
    <w:rsid w:val="00013269"/>
    <w:rsid w:val="00013CAC"/>
    <w:rsid w:val="00013EF1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5928"/>
    <w:rsid w:val="00044885"/>
    <w:rsid w:val="000540F2"/>
    <w:rsid w:val="00060642"/>
    <w:rsid w:val="00063C7A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5EAF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23BA"/>
    <w:rsid w:val="00284712"/>
    <w:rsid w:val="00285C66"/>
    <w:rsid w:val="002863F5"/>
    <w:rsid w:val="00294B1A"/>
    <w:rsid w:val="00294E1E"/>
    <w:rsid w:val="00296FBB"/>
    <w:rsid w:val="002A452D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472F"/>
    <w:rsid w:val="002F533B"/>
    <w:rsid w:val="00306E2E"/>
    <w:rsid w:val="0031192E"/>
    <w:rsid w:val="00320A03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63E0C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46A5E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6ED7"/>
    <w:rsid w:val="005A0226"/>
    <w:rsid w:val="005A1979"/>
    <w:rsid w:val="005A56EF"/>
    <w:rsid w:val="005B1287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168C"/>
    <w:rsid w:val="00606B85"/>
    <w:rsid w:val="0060792A"/>
    <w:rsid w:val="00612CBA"/>
    <w:rsid w:val="00615ECC"/>
    <w:rsid w:val="006164C0"/>
    <w:rsid w:val="006178A3"/>
    <w:rsid w:val="006205BE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ED7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D5179"/>
    <w:rsid w:val="008D5C8E"/>
    <w:rsid w:val="008D662C"/>
    <w:rsid w:val="008D6AA8"/>
    <w:rsid w:val="008E09C1"/>
    <w:rsid w:val="008E1C11"/>
    <w:rsid w:val="008E2139"/>
    <w:rsid w:val="008E62BC"/>
    <w:rsid w:val="008F0307"/>
    <w:rsid w:val="008F0F83"/>
    <w:rsid w:val="008F3333"/>
    <w:rsid w:val="008F5332"/>
    <w:rsid w:val="009026A2"/>
    <w:rsid w:val="00906DE5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0B8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07DA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4BD"/>
    <w:rsid w:val="00A9671A"/>
    <w:rsid w:val="00A96BD2"/>
    <w:rsid w:val="00AA50A6"/>
    <w:rsid w:val="00AB3C65"/>
    <w:rsid w:val="00AB5B87"/>
    <w:rsid w:val="00AC5E3F"/>
    <w:rsid w:val="00AD2AAE"/>
    <w:rsid w:val="00AD2F9C"/>
    <w:rsid w:val="00AD66EC"/>
    <w:rsid w:val="00AD6D78"/>
    <w:rsid w:val="00AD7DD9"/>
    <w:rsid w:val="00AE173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E1143"/>
    <w:rsid w:val="00BE3E8A"/>
    <w:rsid w:val="00BE698C"/>
    <w:rsid w:val="00BE70EA"/>
    <w:rsid w:val="00BF23F1"/>
    <w:rsid w:val="00BF4FFC"/>
    <w:rsid w:val="00BF6012"/>
    <w:rsid w:val="00BF66CC"/>
    <w:rsid w:val="00BF7BC7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7799"/>
    <w:rsid w:val="00D97DA2"/>
    <w:rsid w:val="00DA00E5"/>
    <w:rsid w:val="00DA1F3B"/>
    <w:rsid w:val="00DA2CB8"/>
    <w:rsid w:val="00DA41C2"/>
    <w:rsid w:val="00DB2B34"/>
    <w:rsid w:val="00DC076A"/>
    <w:rsid w:val="00DC32C0"/>
    <w:rsid w:val="00DC398B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73B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556B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A046EE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noProof w:val="0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TS_10930_tst_T3_Standard_Tasari_Icerik_(DOC)_218440.docx</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6A52B-157A-46E7-BC47-B79E34925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14754-832F-4A0B-A9E5-634AE6CE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Selda ERK</cp:lastModifiedBy>
  <cp:revision>2</cp:revision>
  <cp:lastPrinted>2018-10-30T16:42:00Z</cp:lastPrinted>
  <dcterms:created xsi:type="dcterms:W3CDTF">2022-01-25T08:11:00Z</dcterms:created>
  <dcterms:modified xsi:type="dcterms:W3CDTF">2022-01-25T08:11:00Z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