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E0BAB" w14:textId="30B94642" w:rsidR="00887AF3" w:rsidRPr="00F873CD" w:rsidRDefault="00D5303E" w:rsidP="00D5303E">
      <w:pPr>
        <w:jc w:val="center"/>
        <w:rPr>
          <w:rFonts w:ascii="Times New Roman" w:hAnsi="Times New Roman" w:cs="Times New Roman"/>
          <w:b/>
          <w:bCs/>
          <w:sz w:val="24"/>
          <w:szCs w:val="24"/>
        </w:rPr>
      </w:pPr>
      <w:r w:rsidRPr="00F873CD">
        <w:rPr>
          <w:rFonts w:ascii="Times New Roman" w:hAnsi="Times New Roman" w:cs="Times New Roman"/>
          <w:b/>
          <w:bCs/>
          <w:sz w:val="24"/>
          <w:szCs w:val="24"/>
        </w:rPr>
        <w:t>MALİYE BAKANLIĞI /GÜMRÜK KURUMU/TİCARET UYUM SEKTÖRÜ/TİCARET TOPLUM İŞLERİ MERKEZ MÜDÜRLÜĞÜ</w:t>
      </w:r>
    </w:p>
    <w:p w14:paraId="40A0A68C" w14:textId="77777777" w:rsidR="00D5303E" w:rsidRPr="00F873CD" w:rsidRDefault="00D5303E" w:rsidP="00D5303E">
      <w:pPr>
        <w:jc w:val="center"/>
        <w:rPr>
          <w:rFonts w:ascii="Times New Roman" w:hAnsi="Times New Roman" w:cs="Times New Roman"/>
          <w:b/>
          <w:bCs/>
          <w:sz w:val="24"/>
          <w:szCs w:val="24"/>
        </w:rPr>
      </w:pPr>
    </w:p>
    <w:p w14:paraId="16848C6E" w14:textId="63E73E3D" w:rsidR="00A27F0F" w:rsidRPr="00F873CD" w:rsidRDefault="00D5303E" w:rsidP="003A27F5">
      <w:pPr>
        <w:jc w:val="both"/>
        <w:rPr>
          <w:rFonts w:ascii="Times New Roman" w:hAnsi="Times New Roman" w:cs="Times New Roman"/>
          <w:b/>
          <w:bCs/>
          <w:sz w:val="24"/>
          <w:szCs w:val="24"/>
        </w:rPr>
      </w:pPr>
      <w:r w:rsidRPr="00F873CD">
        <w:rPr>
          <w:rFonts w:ascii="Times New Roman" w:hAnsi="Times New Roman" w:cs="Times New Roman"/>
          <w:b/>
          <w:bCs/>
          <w:sz w:val="24"/>
          <w:szCs w:val="24"/>
        </w:rPr>
        <w:tab/>
      </w:r>
      <w:r w:rsidR="00A27F0F" w:rsidRPr="00F873CD">
        <w:rPr>
          <w:rFonts w:ascii="Times New Roman" w:hAnsi="Times New Roman" w:cs="Times New Roman"/>
          <w:b/>
          <w:bCs/>
          <w:sz w:val="24"/>
          <w:szCs w:val="24"/>
        </w:rPr>
        <w:t>Türkiye’nin Saygıdeğer Büyükelçiliği</w:t>
      </w:r>
      <w:r w:rsidRPr="00F873CD">
        <w:rPr>
          <w:rFonts w:ascii="Times New Roman" w:hAnsi="Times New Roman" w:cs="Times New Roman"/>
          <w:b/>
          <w:bCs/>
          <w:sz w:val="24"/>
          <w:szCs w:val="24"/>
        </w:rPr>
        <w:t>,</w:t>
      </w:r>
    </w:p>
    <w:p w14:paraId="2F3002E9" w14:textId="14D6D74B" w:rsidR="00A27F0F" w:rsidRPr="00F873CD" w:rsidRDefault="00D5303E" w:rsidP="003A27F5">
      <w:pPr>
        <w:jc w:val="both"/>
        <w:rPr>
          <w:rFonts w:ascii="Times New Roman" w:hAnsi="Times New Roman" w:cs="Times New Roman"/>
          <w:sz w:val="24"/>
          <w:szCs w:val="24"/>
        </w:rPr>
      </w:pPr>
      <w:r w:rsidRPr="00F873CD">
        <w:rPr>
          <w:rFonts w:ascii="Times New Roman" w:hAnsi="Times New Roman" w:cs="Times New Roman"/>
          <w:sz w:val="24"/>
          <w:szCs w:val="24"/>
        </w:rPr>
        <w:tab/>
      </w:r>
      <w:r w:rsidR="00A27F0F" w:rsidRPr="00F873CD">
        <w:rPr>
          <w:rFonts w:ascii="Times New Roman" w:hAnsi="Times New Roman" w:cs="Times New Roman"/>
          <w:sz w:val="24"/>
          <w:szCs w:val="24"/>
        </w:rPr>
        <w:t>Selamlar,</w:t>
      </w:r>
    </w:p>
    <w:p w14:paraId="121FD49D" w14:textId="110E1278" w:rsidR="00A27F0F" w:rsidRPr="00F873CD" w:rsidRDefault="00D5303E" w:rsidP="003A27F5">
      <w:pPr>
        <w:jc w:val="both"/>
        <w:rPr>
          <w:rFonts w:ascii="Times New Roman" w:hAnsi="Times New Roman" w:cs="Times New Roman"/>
          <w:sz w:val="24"/>
          <w:szCs w:val="24"/>
        </w:rPr>
      </w:pPr>
      <w:r w:rsidRPr="00F873CD">
        <w:rPr>
          <w:rFonts w:ascii="Times New Roman" w:hAnsi="Times New Roman" w:cs="Times New Roman"/>
          <w:sz w:val="24"/>
          <w:szCs w:val="24"/>
        </w:rPr>
        <w:tab/>
      </w:r>
      <w:r w:rsidR="00A27F0F" w:rsidRPr="00F873CD">
        <w:rPr>
          <w:rFonts w:ascii="Times New Roman" w:hAnsi="Times New Roman" w:cs="Times New Roman"/>
          <w:sz w:val="24"/>
          <w:szCs w:val="24"/>
        </w:rPr>
        <w:t xml:space="preserve">Devletin dijital dönüşüme yönelik mevcut çalışmaları </w:t>
      </w:r>
      <w:r w:rsidR="001F3F3B" w:rsidRPr="00F873CD">
        <w:rPr>
          <w:rFonts w:ascii="Times New Roman" w:hAnsi="Times New Roman" w:cs="Times New Roman"/>
          <w:sz w:val="24"/>
          <w:szCs w:val="24"/>
        </w:rPr>
        <w:t xml:space="preserve">ışığında, </w:t>
      </w:r>
      <w:r w:rsidR="0094428B" w:rsidRPr="00F873CD">
        <w:rPr>
          <w:rFonts w:ascii="Times New Roman" w:hAnsi="Times New Roman" w:cs="Times New Roman"/>
          <w:sz w:val="24"/>
          <w:szCs w:val="24"/>
        </w:rPr>
        <w:t>U</w:t>
      </w:r>
      <w:r w:rsidR="00A27F0F" w:rsidRPr="00F873CD">
        <w:rPr>
          <w:rFonts w:ascii="Times New Roman" w:hAnsi="Times New Roman" w:cs="Times New Roman"/>
          <w:sz w:val="24"/>
          <w:szCs w:val="24"/>
        </w:rPr>
        <w:t xml:space="preserve">lusal Nafeza sistemi (Nafeza), </w:t>
      </w:r>
      <w:r w:rsidR="0094428B" w:rsidRPr="00F873CD">
        <w:rPr>
          <w:rFonts w:ascii="Times New Roman" w:hAnsi="Times New Roman" w:cs="Times New Roman"/>
          <w:sz w:val="24"/>
          <w:szCs w:val="24"/>
        </w:rPr>
        <w:t xml:space="preserve">Mısır sınır ötesi ticareti için </w:t>
      </w:r>
      <w:r w:rsidR="00A27F0F" w:rsidRPr="00F873CD">
        <w:rPr>
          <w:rFonts w:ascii="Times New Roman" w:hAnsi="Times New Roman" w:cs="Times New Roman"/>
          <w:sz w:val="24"/>
          <w:szCs w:val="24"/>
        </w:rPr>
        <w:t>“elektronik veri</w:t>
      </w:r>
      <w:r w:rsidR="00B7572D" w:rsidRPr="00F873CD">
        <w:rPr>
          <w:rFonts w:ascii="Times New Roman" w:hAnsi="Times New Roman" w:cs="Times New Roman"/>
          <w:sz w:val="24"/>
          <w:szCs w:val="24"/>
        </w:rPr>
        <w:t>” ve “elektronik imza” yönteminin uygulanmasına dayanan en önemli projelerden biridir ve müşterilerin verileri ekle</w:t>
      </w:r>
      <w:r w:rsidR="003A27F5" w:rsidRPr="00F873CD">
        <w:rPr>
          <w:rFonts w:ascii="Times New Roman" w:hAnsi="Times New Roman" w:cs="Times New Roman"/>
          <w:sz w:val="24"/>
          <w:szCs w:val="24"/>
        </w:rPr>
        <w:t>yip,</w:t>
      </w:r>
      <w:r w:rsidR="00B7572D" w:rsidRPr="00F873CD">
        <w:rPr>
          <w:rFonts w:ascii="Times New Roman" w:hAnsi="Times New Roman" w:cs="Times New Roman"/>
          <w:sz w:val="24"/>
          <w:szCs w:val="24"/>
        </w:rPr>
        <w:t xml:space="preserve"> gönderi belgelerini elektronik olarak imzaladıktan sonra elektronik </w:t>
      </w:r>
      <w:proofErr w:type="spellStart"/>
      <w:r w:rsidR="00B7572D" w:rsidRPr="00F873CD">
        <w:rPr>
          <w:rFonts w:ascii="Times New Roman" w:hAnsi="Times New Roman" w:cs="Times New Roman"/>
          <w:sz w:val="24"/>
          <w:szCs w:val="24"/>
        </w:rPr>
        <w:t>portala</w:t>
      </w:r>
      <w:proofErr w:type="spellEnd"/>
      <w:r w:rsidR="00B7572D" w:rsidRPr="00F873CD">
        <w:rPr>
          <w:rFonts w:ascii="Times New Roman" w:hAnsi="Times New Roman" w:cs="Times New Roman"/>
          <w:sz w:val="24"/>
          <w:szCs w:val="24"/>
        </w:rPr>
        <w:t xml:space="preserve"> gir</w:t>
      </w:r>
      <w:r w:rsidR="003A27F5" w:rsidRPr="00F873CD">
        <w:rPr>
          <w:rFonts w:ascii="Times New Roman" w:hAnsi="Times New Roman" w:cs="Times New Roman"/>
          <w:sz w:val="24"/>
          <w:szCs w:val="24"/>
        </w:rPr>
        <w:t xml:space="preserve">erek gönderi </w:t>
      </w:r>
      <w:r w:rsidR="00B7572D" w:rsidRPr="00F873CD">
        <w:rPr>
          <w:rFonts w:ascii="Times New Roman" w:hAnsi="Times New Roman" w:cs="Times New Roman"/>
          <w:sz w:val="24"/>
          <w:szCs w:val="24"/>
        </w:rPr>
        <w:t>sürecini güvence altına a</w:t>
      </w:r>
      <w:r w:rsidR="0094428B" w:rsidRPr="00F873CD">
        <w:rPr>
          <w:rFonts w:ascii="Times New Roman" w:hAnsi="Times New Roman" w:cs="Times New Roman"/>
          <w:sz w:val="24"/>
          <w:szCs w:val="24"/>
        </w:rPr>
        <w:t>l</w:t>
      </w:r>
      <w:r w:rsidR="00B7572D" w:rsidRPr="00F873CD">
        <w:rPr>
          <w:rFonts w:ascii="Times New Roman" w:hAnsi="Times New Roman" w:cs="Times New Roman"/>
          <w:sz w:val="24"/>
          <w:szCs w:val="24"/>
        </w:rPr>
        <w:t>mak için bir temel oluşturur</w:t>
      </w:r>
      <w:r w:rsidR="0094428B" w:rsidRPr="00F873CD">
        <w:rPr>
          <w:rFonts w:ascii="Times New Roman" w:hAnsi="Times New Roman" w:cs="Times New Roman"/>
          <w:sz w:val="24"/>
          <w:szCs w:val="24"/>
        </w:rPr>
        <w:t>.</w:t>
      </w:r>
    </w:p>
    <w:p w14:paraId="33AF06F2" w14:textId="77777777" w:rsidR="00D5303E" w:rsidRPr="00F873CD" w:rsidRDefault="00D5303E" w:rsidP="003A27F5">
      <w:pPr>
        <w:jc w:val="both"/>
        <w:rPr>
          <w:rFonts w:ascii="Times New Roman" w:hAnsi="Times New Roman" w:cs="Times New Roman"/>
          <w:sz w:val="24"/>
          <w:szCs w:val="24"/>
        </w:rPr>
      </w:pPr>
      <w:r w:rsidRPr="00F873CD">
        <w:rPr>
          <w:rFonts w:ascii="Times New Roman" w:hAnsi="Times New Roman" w:cs="Times New Roman"/>
          <w:sz w:val="24"/>
          <w:szCs w:val="24"/>
        </w:rPr>
        <w:tab/>
      </w:r>
      <w:r w:rsidR="008052D9" w:rsidRPr="00F873CD">
        <w:rPr>
          <w:rFonts w:ascii="Times New Roman" w:hAnsi="Times New Roman" w:cs="Times New Roman"/>
          <w:sz w:val="24"/>
          <w:szCs w:val="24"/>
        </w:rPr>
        <w:t xml:space="preserve">Deniz limanlarında ve hava limanlarında alınan </w:t>
      </w:r>
      <w:r w:rsidR="004354EC" w:rsidRPr="00F873CD">
        <w:rPr>
          <w:rFonts w:ascii="Times New Roman" w:hAnsi="Times New Roman" w:cs="Times New Roman"/>
          <w:sz w:val="24"/>
          <w:szCs w:val="24"/>
        </w:rPr>
        <w:t>Gönderi</w:t>
      </w:r>
      <w:r w:rsidR="008052D9" w:rsidRPr="00F873CD">
        <w:rPr>
          <w:rFonts w:ascii="Times New Roman" w:hAnsi="Times New Roman" w:cs="Times New Roman"/>
          <w:sz w:val="24"/>
          <w:szCs w:val="24"/>
        </w:rPr>
        <w:t xml:space="preserve"> </w:t>
      </w:r>
      <w:r w:rsidR="004354EC" w:rsidRPr="00F873CD">
        <w:rPr>
          <w:rFonts w:ascii="Times New Roman" w:hAnsi="Times New Roman" w:cs="Times New Roman"/>
          <w:sz w:val="24"/>
          <w:szCs w:val="24"/>
        </w:rPr>
        <w:t>Ö</w:t>
      </w:r>
      <w:r w:rsidR="008052D9" w:rsidRPr="00F873CD">
        <w:rPr>
          <w:rFonts w:ascii="Times New Roman" w:hAnsi="Times New Roman" w:cs="Times New Roman"/>
          <w:sz w:val="24"/>
          <w:szCs w:val="24"/>
        </w:rPr>
        <w:t xml:space="preserve">n </w:t>
      </w:r>
      <w:r w:rsidR="004354EC" w:rsidRPr="00F873CD">
        <w:rPr>
          <w:rFonts w:ascii="Times New Roman" w:hAnsi="Times New Roman" w:cs="Times New Roman"/>
          <w:sz w:val="24"/>
          <w:szCs w:val="24"/>
        </w:rPr>
        <w:t>Bilgilendirme</w:t>
      </w:r>
      <w:r w:rsidR="008052D9" w:rsidRPr="00F873CD">
        <w:rPr>
          <w:rFonts w:ascii="Times New Roman" w:hAnsi="Times New Roman" w:cs="Times New Roman"/>
          <w:sz w:val="24"/>
          <w:szCs w:val="24"/>
        </w:rPr>
        <w:t xml:space="preserve"> içeren (ACI) ön kayıt sistemi mekanizmasına ilişkin 2021 yılı Maliye Bakanının (38) Sayılı </w:t>
      </w:r>
      <w:r w:rsidR="001F3F3B" w:rsidRPr="00F873CD">
        <w:rPr>
          <w:rFonts w:ascii="Times New Roman" w:hAnsi="Times New Roman" w:cs="Times New Roman"/>
          <w:sz w:val="24"/>
          <w:szCs w:val="24"/>
        </w:rPr>
        <w:t xml:space="preserve">Kararı’nın verildiği durumlarda bahsi geçen Bakanlık kararında yer alan şart ve usullere uygun olarak bu sistem tarafından bağlayıcıdır. </w:t>
      </w:r>
    </w:p>
    <w:p w14:paraId="148FEAEC" w14:textId="08210B38" w:rsidR="00B7572D" w:rsidRPr="00F873CD" w:rsidRDefault="00D5303E" w:rsidP="003A27F5">
      <w:pPr>
        <w:jc w:val="both"/>
        <w:rPr>
          <w:rFonts w:ascii="Times New Roman" w:hAnsi="Times New Roman" w:cs="Times New Roman"/>
          <w:sz w:val="24"/>
          <w:szCs w:val="24"/>
        </w:rPr>
      </w:pPr>
      <w:r w:rsidRPr="00F873CD">
        <w:rPr>
          <w:rFonts w:ascii="Times New Roman" w:hAnsi="Times New Roman" w:cs="Times New Roman"/>
          <w:sz w:val="24"/>
          <w:szCs w:val="24"/>
        </w:rPr>
        <w:tab/>
      </w:r>
      <w:r w:rsidR="001F3F3B" w:rsidRPr="00F873CD">
        <w:rPr>
          <w:rFonts w:ascii="Times New Roman" w:hAnsi="Times New Roman" w:cs="Times New Roman"/>
          <w:sz w:val="24"/>
          <w:szCs w:val="24"/>
        </w:rPr>
        <w:t>Ayrıca (222) sayılı 2021 yılına ait Bakanlık Kararı ile ön kayıt sistemine uygun referans numarası verilmemesi durumunda eşyanın boşaltılmasına izin verilmemesi kaydıyla, masrafları taşıyıcı veya temsilcisine ait olmak üzere ülke dışına yeniden sevk edilir.</w:t>
      </w:r>
    </w:p>
    <w:p w14:paraId="42AD8F53" w14:textId="11733089" w:rsidR="00AF2D0F" w:rsidRPr="00F873CD" w:rsidRDefault="00E72D6E" w:rsidP="003A27F5">
      <w:pPr>
        <w:jc w:val="both"/>
        <w:rPr>
          <w:rFonts w:ascii="Times New Roman" w:hAnsi="Times New Roman" w:cs="Times New Roman"/>
          <w:sz w:val="24"/>
          <w:szCs w:val="24"/>
        </w:rPr>
      </w:pPr>
      <w:r w:rsidRPr="00F873CD">
        <w:rPr>
          <w:rFonts w:ascii="Times New Roman" w:hAnsi="Times New Roman" w:cs="Times New Roman"/>
          <w:sz w:val="24"/>
          <w:szCs w:val="24"/>
        </w:rPr>
        <w:tab/>
      </w:r>
      <w:r w:rsidR="00AF2D0F" w:rsidRPr="00F873CD">
        <w:rPr>
          <w:rFonts w:ascii="Times New Roman" w:hAnsi="Times New Roman" w:cs="Times New Roman"/>
          <w:sz w:val="24"/>
          <w:szCs w:val="24"/>
        </w:rPr>
        <w:t>Bu nedenle, değerli firmanızın ön kayıt sistemine uygun olarak Ulusal Ticaret Sistemi ile işlem ya</w:t>
      </w:r>
      <w:r w:rsidR="00A361CC" w:rsidRPr="00F873CD">
        <w:rPr>
          <w:rFonts w:ascii="Times New Roman" w:hAnsi="Times New Roman" w:cs="Times New Roman"/>
          <w:sz w:val="24"/>
          <w:szCs w:val="24"/>
        </w:rPr>
        <w:t xml:space="preserve">parak sevkiyat gerçekleştirebilmesi için </w:t>
      </w:r>
      <w:r w:rsidR="00AF2D0F" w:rsidRPr="00F873CD">
        <w:rPr>
          <w:rFonts w:ascii="Times New Roman" w:hAnsi="Times New Roman" w:cs="Times New Roman"/>
          <w:sz w:val="24"/>
          <w:szCs w:val="24"/>
        </w:rPr>
        <w:t>aşağıdaki önlemleri almaya başlamanızı rica ederiz:</w:t>
      </w:r>
    </w:p>
    <w:p w14:paraId="158A1512" w14:textId="0B19C40D" w:rsidR="00484218" w:rsidRPr="00F873CD" w:rsidRDefault="00484218" w:rsidP="003A27F5">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Nafeza sisteminin elektronik portalında şirket için bir hesap oluşturmak;</w:t>
      </w:r>
    </w:p>
    <w:p w14:paraId="7682D6C0" w14:textId="77777777" w:rsidR="00E72D6E" w:rsidRPr="00F873CD" w:rsidRDefault="00E72D6E" w:rsidP="00E72D6E">
      <w:pPr>
        <w:pStyle w:val="ListeParagraf"/>
        <w:jc w:val="both"/>
        <w:rPr>
          <w:rFonts w:ascii="Times New Roman" w:hAnsi="Times New Roman" w:cs="Times New Roman"/>
          <w:sz w:val="24"/>
          <w:szCs w:val="24"/>
        </w:rPr>
      </w:pPr>
    </w:p>
    <w:p w14:paraId="676E103F" w14:textId="14756E27" w:rsidR="00484218" w:rsidRPr="00F873CD" w:rsidRDefault="00484218" w:rsidP="003A27F5">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Elektronik imza sertifikası alınması;</w:t>
      </w:r>
    </w:p>
    <w:p w14:paraId="780F7EF1" w14:textId="77777777" w:rsidR="00E72D6E" w:rsidRPr="00F873CD" w:rsidRDefault="00E72D6E" w:rsidP="00E72D6E">
      <w:pPr>
        <w:pStyle w:val="ListeParagraf"/>
        <w:jc w:val="both"/>
        <w:rPr>
          <w:rFonts w:ascii="Times New Roman" w:hAnsi="Times New Roman" w:cs="Times New Roman"/>
          <w:sz w:val="24"/>
          <w:szCs w:val="24"/>
        </w:rPr>
      </w:pPr>
    </w:p>
    <w:p w14:paraId="6C0D2443" w14:textId="131DDE44" w:rsidR="00E72D6E" w:rsidRPr="00F873CD" w:rsidRDefault="00484218" w:rsidP="00E72D6E">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 xml:space="preserve">Mısırlı ithalatçı veya onun gümrük acenteleri temsilcisinin, </w:t>
      </w:r>
      <w:r w:rsidR="00BB0D82" w:rsidRPr="00F873CD">
        <w:rPr>
          <w:rFonts w:ascii="Times New Roman" w:hAnsi="Times New Roman" w:cs="Times New Roman"/>
          <w:sz w:val="24"/>
          <w:szCs w:val="24"/>
        </w:rPr>
        <w:t xml:space="preserve">gönderi </w:t>
      </w:r>
      <w:r w:rsidRPr="00F873CD">
        <w:rPr>
          <w:rFonts w:ascii="Times New Roman" w:hAnsi="Times New Roman" w:cs="Times New Roman"/>
          <w:sz w:val="24"/>
          <w:szCs w:val="24"/>
        </w:rPr>
        <w:t xml:space="preserve">ön kaydını (ACI) </w:t>
      </w:r>
      <w:proofErr w:type="gramStart"/>
      <w:r w:rsidRPr="00F873CD">
        <w:rPr>
          <w:rFonts w:ascii="Times New Roman" w:hAnsi="Times New Roman" w:cs="Times New Roman"/>
          <w:sz w:val="24"/>
          <w:szCs w:val="24"/>
        </w:rPr>
        <w:t xml:space="preserve">başlatması </w:t>
      </w:r>
      <w:r w:rsidR="00F873CD" w:rsidRPr="00F873CD">
        <w:rPr>
          <w:rFonts w:ascii="Times New Roman" w:hAnsi="Times New Roman" w:cs="Times New Roman"/>
          <w:sz w:val="24"/>
          <w:szCs w:val="24"/>
        </w:rPr>
        <w:t>;</w:t>
      </w:r>
      <w:proofErr w:type="gramEnd"/>
    </w:p>
    <w:p w14:paraId="7DEC4482" w14:textId="77777777" w:rsidR="00E72D6E" w:rsidRPr="00F873CD" w:rsidRDefault="00E72D6E" w:rsidP="00E72D6E">
      <w:pPr>
        <w:pStyle w:val="ListeParagraf"/>
        <w:jc w:val="both"/>
        <w:rPr>
          <w:rFonts w:ascii="Times New Roman" w:hAnsi="Times New Roman" w:cs="Times New Roman"/>
          <w:sz w:val="24"/>
          <w:szCs w:val="24"/>
        </w:rPr>
      </w:pPr>
    </w:p>
    <w:p w14:paraId="3ABDC6D0" w14:textId="71B82C9D" w:rsidR="008B07A1" w:rsidRPr="00F873CD" w:rsidRDefault="007007AB" w:rsidP="003A27F5">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 xml:space="preserve">Yabancı ihracatçı veya üreticinin, gönderi kimlik </w:t>
      </w:r>
      <w:r w:rsidR="00205906" w:rsidRPr="00F873CD">
        <w:rPr>
          <w:rFonts w:ascii="Times New Roman" w:hAnsi="Times New Roman" w:cs="Times New Roman"/>
          <w:sz w:val="24"/>
          <w:szCs w:val="24"/>
        </w:rPr>
        <w:t>numarasının (</w:t>
      </w:r>
      <w:r w:rsidRPr="00F873CD">
        <w:rPr>
          <w:rFonts w:ascii="Times New Roman" w:hAnsi="Times New Roman" w:cs="Times New Roman"/>
          <w:sz w:val="24"/>
          <w:szCs w:val="24"/>
        </w:rPr>
        <w:t xml:space="preserve">ACID) yüklü olduğu sevkiyat verilerini ve </w:t>
      </w:r>
      <w:proofErr w:type="gramStart"/>
      <w:r w:rsidRPr="00F873CD">
        <w:rPr>
          <w:rFonts w:ascii="Times New Roman" w:hAnsi="Times New Roman" w:cs="Times New Roman"/>
          <w:sz w:val="24"/>
          <w:szCs w:val="24"/>
        </w:rPr>
        <w:t>dokümanlarını</w:t>
      </w:r>
      <w:proofErr w:type="gramEnd"/>
      <w:r w:rsidRPr="00F873CD">
        <w:rPr>
          <w:rFonts w:ascii="Times New Roman" w:hAnsi="Times New Roman" w:cs="Times New Roman"/>
          <w:sz w:val="24"/>
          <w:szCs w:val="24"/>
        </w:rPr>
        <w:t xml:space="preserve">, ilgili makamlarca onaylanan </w:t>
      </w:r>
      <w:r w:rsidR="008B07A1" w:rsidRPr="00F873CD">
        <w:rPr>
          <w:rFonts w:ascii="Times New Roman" w:hAnsi="Times New Roman" w:cs="Times New Roman"/>
          <w:sz w:val="24"/>
          <w:szCs w:val="24"/>
        </w:rPr>
        <w:t>güvenli Blockchain platformu üzerinden Nafeza platformuna elektronik olarak göndermesi</w:t>
      </w:r>
      <w:r w:rsidR="00F873CD" w:rsidRPr="00F873CD">
        <w:rPr>
          <w:rFonts w:ascii="Times New Roman" w:hAnsi="Times New Roman" w:cs="Times New Roman"/>
          <w:sz w:val="24"/>
          <w:szCs w:val="24"/>
        </w:rPr>
        <w:t>;</w:t>
      </w:r>
    </w:p>
    <w:p w14:paraId="1A5E8AFF" w14:textId="77777777" w:rsidR="00E72D6E" w:rsidRPr="00F873CD" w:rsidRDefault="00E72D6E" w:rsidP="00E72D6E">
      <w:pPr>
        <w:pStyle w:val="ListeParagraf"/>
        <w:jc w:val="both"/>
        <w:rPr>
          <w:rFonts w:ascii="Times New Roman" w:hAnsi="Times New Roman" w:cs="Times New Roman"/>
          <w:sz w:val="24"/>
          <w:szCs w:val="24"/>
        </w:rPr>
      </w:pPr>
    </w:p>
    <w:p w14:paraId="641E2EED" w14:textId="6A552536" w:rsidR="00F873CD" w:rsidRPr="00F873CD" w:rsidRDefault="00205906" w:rsidP="00F873CD">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İthalatçı veya gümrük komisyoncuları temsilcisi, (Nafeza) platformuna girerek ve kimlik numarası (ACID) olan sevkiyat dosyasını görerek elektronik imza</w:t>
      </w:r>
      <w:r w:rsidR="00BB0D82" w:rsidRPr="00F873CD">
        <w:rPr>
          <w:rFonts w:ascii="Times New Roman" w:hAnsi="Times New Roman" w:cs="Times New Roman"/>
          <w:sz w:val="24"/>
          <w:szCs w:val="24"/>
        </w:rPr>
        <w:t xml:space="preserve"> yoluyla</w:t>
      </w:r>
      <w:r w:rsidRPr="00F873CD">
        <w:rPr>
          <w:rFonts w:ascii="Times New Roman" w:hAnsi="Times New Roman" w:cs="Times New Roman"/>
          <w:sz w:val="24"/>
          <w:szCs w:val="24"/>
        </w:rPr>
        <w:t xml:space="preserve"> sevkiyat belgelerini onaylar ve ithalatçı veya gümrük komisyoncuları temsilcisi, istediği </w:t>
      </w:r>
      <w:r w:rsidR="009F63E1" w:rsidRPr="00F873CD">
        <w:rPr>
          <w:rFonts w:ascii="Times New Roman" w:hAnsi="Times New Roman" w:cs="Times New Roman"/>
          <w:sz w:val="24"/>
          <w:szCs w:val="24"/>
        </w:rPr>
        <w:t>takdirde (</w:t>
      </w:r>
      <w:r w:rsidRPr="00F873CD">
        <w:rPr>
          <w:rFonts w:ascii="Times New Roman" w:hAnsi="Times New Roman" w:cs="Times New Roman"/>
          <w:sz w:val="24"/>
          <w:szCs w:val="24"/>
        </w:rPr>
        <w:t xml:space="preserve">Nafeza) platformu üzerinden “ön gümrük” sistemi ile gümrük işlemlerini yürütür; </w:t>
      </w:r>
    </w:p>
    <w:p w14:paraId="443FF170" w14:textId="77777777" w:rsidR="00F873CD" w:rsidRPr="00F873CD" w:rsidRDefault="00F873CD" w:rsidP="00F873CD">
      <w:pPr>
        <w:pStyle w:val="ListeParagraf"/>
        <w:jc w:val="both"/>
        <w:rPr>
          <w:rFonts w:ascii="Times New Roman" w:hAnsi="Times New Roman" w:cs="Times New Roman"/>
          <w:sz w:val="24"/>
          <w:szCs w:val="24"/>
        </w:rPr>
      </w:pPr>
    </w:p>
    <w:p w14:paraId="7132A1F1" w14:textId="73E12F82" w:rsidR="00205906" w:rsidRPr="00F873CD" w:rsidRDefault="00205906" w:rsidP="003A27F5">
      <w:pPr>
        <w:pStyle w:val="ListeParagraf"/>
        <w:numPr>
          <w:ilvl w:val="0"/>
          <w:numId w:val="1"/>
        </w:numPr>
        <w:jc w:val="both"/>
        <w:rPr>
          <w:rFonts w:ascii="Times New Roman" w:hAnsi="Times New Roman" w:cs="Times New Roman"/>
          <w:sz w:val="24"/>
          <w:szCs w:val="24"/>
        </w:rPr>
      </w:pPr>
      <w:r w:rsidRPr="00F873CD">
        <w:rPr>
          <w:rFonts w:ascii="Times New Roman" w:hAnsi="Times New Roman" w:cs="Times New Roman"/>
          <w:sz w:val="24"/>
          <w:szCs w:val="24"/>
        </w:rPr>
        <w:t xml:space="preserve">Sevkiyatla ilgili diğer </w:t>
      </w:r>
      <w:r w:rsidR="009F63E1" w:rsidRPr="00F873CD">
        <w:rPr>
          <w:rFonts w:ascii="Times New Roman" w:hAnsi="Times New Roman" w:cs="Times New Roman"/>
          <w:sz w:val="24"/>
          <w:szCs w:val="24"/>
        </w:rPr>
        <w:t>işlemler, yukarıda belirtilen gümrük kanunu hükümlerine göre (Nafeza) platformu üzerinden tamamlanır.</w:t>
      </w:r>
    </w:p>
    <w:p w14:paraId="376E1D62" w14:textId="166A04CE" w:rsidR="00F873CD" w:rsidRPr="00F873CD" w:rsidRDefault="00F873CD" w:rsidP="003A27F5">
      <w:pPr>
        <w:jc w:val="both"/>
        <w:rPr>
          <w:rFonts w:ascii="Times New Roman" w:hAnsi="Times New Roman" w:cs="Times New Roman"/>
          <w:sz w:val="24"/>
          <w:szCs w:val="24"/>
        </w:rPr>
      </w:pPr>
      <w:r>
        <w:rPr>
          <w:rFonts w:ascii="Times New Roman" w:hAnsi="Times New Roman" w:cs="Times New Roman"/>
          <w:sz w:val="24"/>
          <w:szCs w:val="24"/>
        </w:rPr>
        <w:tab/>
      </w:r>
      <w:r w:rsidR="00A361CC" w:rsidRPr="00F873CD">
        <w:rPr>
          <w:rFonts w:ascii="Times New Roman" w:hAnsi="Times New Roman" w:cs="Times New Roman"/>
          <w:sz w:val="24"/>
          <w:szCs w:val="24"/>
        </w:rPr>
        <w:t>Sistem hakkında daha fazla bilgi edinmek için, “</w:t>
      </w:r>
      <w:proofErr w:type="spellStart"/>
      <w:r w:rsidR="00A361CC" w:rsidRPr="00F873CD">
        <w:rPr>
          <w:rFonts w:ascii="Times New Roman" w:hAnsi="Times New Roman" w:cs="Times New Roman"/>
          <w:sz w:val="24"/>
          <w:szCs w:val="24"/>
        </w:rPr>
        <w:t>Nafeza</w:t>
      </w:r>
      <w:proofErr w:type="spellEnd"/>
      <w:r w:rsidR="00A361CC" w:rsidRPr="00F873CD">
        <w:rPr>
          <w:rFonts w:ascii="Times New Roman" w:hAnsi="Times New Roman" w:cs="Times New Roman"/>
          <w:sz w:val="24"/>
          <w:szCs w:val="24"/>
        </w:rPr>
        <w:t xml:space="preserve">” </w:t>
      </w:r>
      <w:proofErr w:type="spellStart"/>
      <w:r w:rsidR="00A361CC" w:rsidRPr="00F873CD">
        <w:rPr>
          <w:rFonts w:ascii="Times New Roman" w:hAnsi="Times New Roman" w:cs="Times New Roman"/>
          <w:sz w:val="24"/>
          <w:szCs w:val="24"/>
        </w:rPr>
        <w:t>websitesini</w:t>
      </w:r>
      <w:proofErr w:type="spellEnd"/>
      <w:r w:rsidR="00A361CC" w:rsidRPr="00F873CD">
        <w:rPr>
          <w:rFonts w:ascii="Times New Roman" w:hAnsi="Times New Roman" w:cs="Times New Roman"/>
          <w:sz w:val="24"/>
          <w:szCs w:val="24"/>
        </w:rPr>
        <w:t xml:space="preserve"> ziyaret edebilirsiniz. </w:t>
      </w:r>
      <w:hyperlink r:id="rId5" w:history="1">
        <w:r w:rsidRPr="00F873CD">
          <w:rPr>
            <w:rStyle w:val="Kpr"/>
            <w:rFonts w:ascii="Times New Roman" w:hAnsi="Times New Roman" w:cs="Times New Roman"/>
            <w:sz w:val="24"/>
            <w:szCs w:val="24"/>
          </w:rPr>
          <w:t>www.nafeza.gov.eg</w:t>
        </w:r>
      </w:hyperlink>
    </w:p>
    <w:sectPr w:rsidR="00F873CD" w:rsidRPr="00F87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58AB"/>
    <w:multiLevelType w:val="hybridMultilevel"/>
    <w:tmpl w:val="B9D4A5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F3"/>
    <w:rsid w:val="001F3F3B"/>
    <w:rsid w:val="002053C8"/>
    <w:rsid w:val="00205906"/>
    <w:rsid w:val="002B17D0"/>
    <w:rsid w:val="003A27F5"/>
    <w:rsid w:val="004354EC"/>
    <w:rsid w:val="00484218"/>
    <w:rsid w:val="005F5B11"/>
    <w:rsid w:val="007007AB"/>
    <w:rsid w:val="00761933"/>
    <w:rsid w:val="008052D9"/>
    <w:rsid w:val="00887AF3"/>
    <w:rsid w:val="008B07A1"/>
    <w:rsid w:val="0094428B"/>
    <w:rsid w:val="009F63E1"/>
    <w:rsid w:val="00A27F0F"/>
    <w:rsid w:val="00A361CC"/>
    <w:rsid w:val="00AF2D0F"/>
    <w:rsid w:val="00B7572D"/>
    <w:rsid w:val="00BB0D82"/>
    <w:rsid w:val="00C62F56"/>
    <w:rsid w:val="00D5303E"/>
    <w:rsid w:val="00E227E6"/>
    <w:rsid w:val="00E72D6E"/>
    <w:rsid w:val="00F87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7F1B"/>
  <w15:chartTrackingRefBased/>
  <w15:docId w15:val="{6C26343E-0B90-4A3C-9FAB-E45CF6F7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4218"/>
    <w:pPr>
      <w:ind w:left="720"/>
      <w:contextualSpacing/>
    </w:pPr>
  </w:style>
  <w:style w:type="character" w:styleId="Kpr">
    <w:name w:val="Hyperlink"/>
    <w:basedOn w:val="VarsaylanParagrafYazTipi"/>
    <w:uiPriority w:val="99"/>
    <w:unhideWhenUsed/>
    <w:rsid w:val="00A361CC"/>
    <w:rPr>
      <w:color w:val="0563C1" w:themeColor="hyperlink"/>
      <w:u w:val="single"/>
    </w:rPr>
  </w:style>
  <w:style w:type="character" w:styleId="zmlenmeyenBahsetme">
    <w:name w:val="Unresolved Mention"/>
    <w:basedOn w:val="VarsaylanParagrafYazTipi"/>
    <w:uiPriority w:val="99"/>
    <w:semiHidden/>
    <w:unhideWhenUsed/>
    <w:rsid w:val="00A3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feza.gov.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2024</Characters>
  <Application>Microsoft Office Word</Application>
  <DocSecurity>4</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YILDIRIM</dc:creator>
  <cp:keywords/>
  <dc:description/>
  <cp:lastModifiedBy>Seda Nur KARABAŞ</cp:lastModifiedBy>
  <cp:revision>2</cp:revision>
  <dcterms:created xsi:type="dcterms:W3CDTF">2022-03-18T07:29:00Z</dcterms:created>
  <dcterms:modified xsi:type="dcterms:W3CDTF">2022-03-18T07:29:00Z</dcterms:modified>
</cp:coreProperties>
</file>