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5737" w:rsidRPr="00CA5737" w:rsidRDefault="00CA5737" w:rsidP="00CA5737">
      <w:pPr>
        <w:pStyle w:val="NormalWeb"/>
        <w:jc w:val="center"/>
        <w:rPr>
          <w:b/>
        </w:rPr>
      </w:pPr>
      <w:r w:rsidRPr="00CA5737">
        <w:rPr>
          <w:b/>
        </w:rPr>
        <w:t>LAPSSET PROJESİ HAKKINDA BİLGİ NOTU</w:t>
      </w:r>
    </w:p>
    <w:p w:rsidR="00CA5737" w:rsidRDefault="00CA5737" w:rsidP="00CA5737">
      <w:pPr>
        <w:pStyle w:val="NormalWeb"/>
        <w:jc w:val="both"/>
      </w:pPr>
      <w:r>
        <w:t xml:space="preserve">1. </w:t>
      </w:r>
      <w:proofErr w:type="spellStart"/>
      <w:r>
        <w:t>Lamu</w:t>
      </w:r>
      <w:proofErr w:type="spellEnd"/>
      <w:r>
        <w:t xml:space="preserve"> koridoru olarak da bilinen </w:t>
      </w:r>
      <w:proofErr w:type="spellStart"/>
      <w:r>
        <w:t>Lamu</w:t>
      </w:r>
      <w:proofErr w:type="spellEnd"/>
      <w:r>
        <w:t xml:space="preserve"> Port-Güney Sudan-Etiyopya (LAPSSET) Ulaştırma Koridoru, </w:t>
      </w:r>
      <w:proofErr w:type="spellStart"/>
      <w:r w:rsidR="0061353A">
        <w:t>Juba</w:t>
      </w:r>
      <w:proofErr w:type="spellEnd"/>
      <w:r w:rsidR="0061353A">
        <w:t xml:space="preserve"> </w:t>
      </w:r>
      <w:r>
        <w:t>Büyükelçiliğimiz ve Güney Sudan'da mukim iş insanlarımız tarafından yakından takip edilmekte</w:t>
      </w:r>
      <w:r w:rsidR="008D200B">
        <w:t>dir. Proje</w:t>
      </w:r>
      <w:r>
        <w:t xml:space="preserve"> Doğu Afrika bölgesinin en büyük altyapı projesi olarak değerlendiril</w:t>
      </w:r>
      <w:r w:rsidR="008D200B">
        <w:t xml:space="preserve">mektedir. </w:t>
      </w:r>
      <w:r>
        <w:t>Söz</w:t>
      </w:r>
      <w:r w:rsidR="00B67B54">
        <w:t xml:space="preserve"> </w:t>
      </w:r>
      <w:r>
        <w:t xml:space="preserve">konusu </w:t>
      </w:r>
      <w:r w:rsidR="008D200B">
        <w:t>proje</w:t>
      </w:r>
      <w:r>
        <w:t xml:space="preserve"> bölge ülkelerinde ilgi uyandırmış olup, özellikle Güney Sudan'ın en büyük sorunlarının başında gelen karayolu ve demiryolu altyapı yetersizliği sebebiyle Güney Sudan yöneticileri ve halkı da projeyi yakından izlemektedir. LAPSSET </w:t>
      </w:r>
      <w:r w:rsidR="008D200B">
        <w:t>p</w:t>
      </w:r>
      <w:r>
        <w:t>ro</w:t>
      </w:r>
      <w:r w:rsidR="008D200B">
        <w:t xml:space="preserve">jesi </w:t>
      </w:r>
      <w:r>
        <w:t xml:space="preserve">hakkında City </w:t>
      </w:r>
      <w:proofErr w:type="spellStart"/>
      <w:r>
        <w:t>Review</w:t>
      </w:r>
      <w:proofErr w:type="spellEnd"/>
      <w:r>
        <w:t xml:space="preserve"> isimli gazetede 11 Mart 2022 tarihinde yer alan haberde göze çarpan kayda</w:t>
      </w:r>
      <w:r w:rsidR="00EB17F0">
        <w:t xml:space="preserve"> </w:t>
      </w:r>
      <w:bookmarkStart w:id="0" w:name="_GoBack"/>
      <w:bookmarkEnd w:id="0"/>
      <w:r>
        <w:t>değer hususlar takip eden maddelerde özetlenmiş ve söz</w:t>
      </w:r>
      <w:r w:rsidR="00B67B54">
        <w:t xml:space="preserve"> </w:t>
      </w:r>
      <w:r>
        <w:t>konusu haber kesiti ilişikte takdim kılınmıştır.</w:t>
      </w:r>
    </w:p>
    <w:p w:rsidR="00CA5737" w:rsidRDefault="00CA5737" w:rsidP="00CA5737">
      <w:pPr>
        <w:pStyle w:val="NormalWeb"/>
        <w:jc w:val="both"/>
      </w:pPr>
      <w:r>
        <w:t>2. Haberde, söz</w:t>
      </w:r>
      <w:r w:rsidR="00B67B54">
        <w:t xml:space="preserve"> </w:t>
      </w:r>
      <w:r>
        <w:t xml:space="preserve">konusu mega projenin </w:t>
      </w:r>
      <w:proofErr w:type="spellStart"/>
      <w:r>
        <w:t>Lamu'ya</w:t>
      </w:r>
      <w:proofErr w:type="spellEnd"/>
      <w:r>
        <w:t xml:space="preserve"> 32 rıhtımlı yeni bir liman, bölgelerarası otoyollar, </w:t>
      </w:r>
      <w:proofErr w:type="spellStart"/>
      <w:r>
        <w:t>Lamu-Juba</w:t>
      </w:r>
      <w:proofErr w:type="spellEnd"/>
      <w:r>
        <w:t xml:space="preserve"> ve </w:t>
      </w:r>
      <w:proofErr w:type="spellStart"/>
      <w:r>
        <w:t>Lamu-Addis</w:t>
      </w:r>
      <w:proofErr w:type="spellEnd"/>
      <w:r>
        <w:t xml:space="preserve"> </w:t>
      </w:r>
      <w:proofErr w:type="spellStart"/>
      <w:r>
        <w:t>Ababa</w:t>
      </w:r>
      <w:proofErr w:type="spellEnd"/>
      <w:r>
        <w:t xml:space="preserve"> arasında ham petrol boru hattı, standart hat açıklığı demiryolu, üç uluslararası havalimanı, üç tatil kenti ve Tana Nehri boyunca kurulması planlanan hidroelektrik santral (High Grand </w:t>
      </w:r>
      <w:proofErr w:type="spellStart"/>
      <w:r>
        <w:t>Falls</w:t>
      </w:r>
      <w:proofErr w:type="spellEnd"/>
      <w:r>
        <w:t xml:space="preserve"> Dam) inşasını kapsayan 7 önemli altyapı projesinden müteşekkil olduğu belirtilmiş, Kenya'nın Güney Sudan ve Etiyopya'yı </w:t>
      </w:r>
      <w:proofErr w:type="spellStart"/>
      <w:r>
        <w:t>Lamu</w:t>
      </w:r>
      <w:proofErr w:type="spellEnd"/>
      <w:r>
        <w:t xml:space="preserve"> Limanı'na bağlayacak kara ve demir yollarını inşa etmesi, Güney Sudan ve Etiyopya'nın da sınırlarına gelen söz</w:t>
      </w:r>
      <w:r w:rsidR="00EB17F0">
        <w:t xml:space="preserve"> </w:t>
      </w:r>
      <w:r>
        <w:t>konusu kara ve demiryolu ağlarını kendi ülkeleri içinde devam ettirecekleri aktarılmıştır.</w:t>
      </w:r>
    </w:p>
    <w:p w:rsidR="00CA5737" w:rsidRDefault="00CA5737" w:rsidP="00CA5737">
      <w:pPr>
        <w:pStyle w:val="NormalWeb"/>
        <w:jc w:val="both"/>
      </w:pPr>
      <w:r>
        <w:t>Proje hakkında adı</w:t>
      </w:r>
      <w:r w:rsidR="00B67B54">
        <w:t xml:space="preserve"> </w:t>
      </w:r>
      <w:r>
        <w:t xml:space="preserve">geçen gazeteye mülakat veren Güney Sudan Ulaştırma Bakanlığı'nda Karayolu Ulaşımı ve Güvenliği Müdürü Vekili </w:t>
      </w:r>
      <w:proofErr w:type="spellStart"/>
      <w:r>
        <w:t>Lado</w:t>
      </w:r>
      <w:proofErr w:type="spellEnd"/>
      <w:r>
        <w:t xml:space="preserve"> Togo, söz</w:t>
      </w:r>
      <w:r w:rsidR="00B67B54">
        <w:t xml:space="preserve"> </w:t>
      </w:r>
      <w:r>
        <w:t xml:space="preserve">konusu proje ile </w:t>
      </w:r>
      <w:proofErr w:type="spellStart"/>
      <w:r>
        <w:t>Lamu</w:t>
      </w:r>
      <w:proofErr w:type="spellEnd"/>
      <w:r>
        <w:t xml:space="preserve"> Limanı'nın Güney Sudan'ı dış dünyaya bağlayacak alternatif bir güzerg</w:t>
      </w:r>
      <w:r w:rsidR="00750CA2">
        <w:t>â</w:t>
      </w:r>
      <w:r>
        <w:t xml:space="preserve">h olacağını, şimdiye kadar yalnızca </w:t>
      </w:r>
      <w:proofErr w:type="spellStart"/>
      <w:r>
        <w:t>Mombasa</w:t>
      </w:r>
      <w:proofErr w:type="spellEnd"/>
      <w:r>
        <w:t xml:space="preserve"> Limanı'nın kullanıldığı, bu rotanın çok uzun ve meşakkatli olduğunu, uzmanlar heyetinin ziyaretinin hükümeti kendileri üstüne düşen işleri yapmaya teşvik edeceğini, bu işlerin ivedilikle  tamamlanmasının ülkenin çıkarına olacağını, Güney Sudan'ın yükümlülüklerini yerine getirmeye başladığını, ancak yol projelerinin artık tamamlanmaya yaklaşması ve somutlaşmasıyla Güney Sudan hükümetinin de süreci hızlandıracağını belirtmiştir.</w:t>
      </w:r>
    </w:p>
    <w:p w:rsidR="00BB696F" w:rsidRDefault="00CA5737" w:rsidP="008D200B">
      <w:pPr>
        <w:pStyle w:val="NormalWeb"/>
        <w:jc w:val="both"/>
      </w:pPr>
      <w:r>
        <w:t>3. Söz</w:t>
      </w:r>
      <w:r w:rsidR="00B67B54">
        <w:t xml:space="preserve"> </w:t>
      </w:r>
      <w:r>
        <w:t xml:space="preserve">konusu </w:t>
      </w:r>
      <w:r w:rsidR="008D200B">
        <w:t>haberde</w:t>
      </w:r>
      <w:r>
        <w:t xml:space="preserve"> ayrıca, </w:t>
      </w:r>
      <w:proofErr w:type="spellStart"/>
      <w:r>
        <w:t>Lamu</w:t>
      </w:r>
      <w:proofErr w:type="spellEnd"/>
      <w:r>
        <w:t xml:space="preserve"> Limanı'nın </w:t>
      </w:r>
      <w:proofErr w:type="spellStart"/>
      <w:r>
        <w:t>LAPSSET'in</w:t>
      </w:r>
      <w:proofErr w:type="spellEnd"/>
      <w:r>
        <w:t xml:space="preserve"> bir bileşeni olduğu, bu limanın Güney Sudan ve Etiyopya'yı Kenya'ya bağlanacağı bir üs olacağı, karayolu altyapısının ise projenin </w:t>
      </w:r>
      <w:proofErr w:type="spellStart"/>
      <w:r>
        <w:t>Lamu</w:t>
      </w:r>
      <w:proofErr w:type="spellEnd"/>
      <w:r>
        <w:t xml:space="preserve"> Limanı ayağının önemli bir parçası olduğu, söz</w:t>
      </w:r>
      <w:r w:rsidR="00B67B54">
        <w:t xml:space="preserve"> </w:t>
      </w:r>
      <w:r>
        <w:t xml:space="preserve">konusu yol altyapısının iki ülkenin anılan limana erişimini sağlayacağı; Kenya otoritelerinin karayolu işlerinin %80'ini tamamladıklarını ve Etiyopya'nın ise tamamen karayolu inşasını bitirdiğini, ancak Güney Sudan tarafında henüz bir ilerleme </w:t>
      </w:r>
      <w:proofErr w:type="spellStart"/>
      <w:r>
        <w:t>katedilmediğini</w:t>
      </w:r>
      <w:proofErr w:type="spellEnd"/>
      <w:r>
        <w:t>; </w:t>
      </w:r>
      <w:proofErr w:type="spellStart"/>
      <w:r>
        <w:t>LAPSSET'in</w:t>
      </w:r>
      <w:proofErr w:type="spellEnd"/>
      <w:r>
        <w:t xml:space="preserve"> bölgesel bir amiral projesi (</w:t>
      </w:r>
      <w:proofErr w:type="spellStart"/>
      <w:r>
        <w:t>flagship</w:t>
      </w:r>
      <w:proofErr w:type="spellEnd"/>
      <w:r>
        <w:t xml:space="preserve"> </w:t>
      </w:r>
      <w:proofErr w:type="spellStart"/>
      <w:r>
        <w:t>project</w:t>
      </w:r>
      <w:proofErr w:type="spellEnd"/>
      <w:r>
        <w:t>) olduğu, projenin Doğu Afrika ülkeleri arasında bağlantı kurmayı hedeflediği, projenin sırasıyla liman, karayolu, demiryolu inşası ve ham petrol aktarımı şeklinde tamamlanacağı, 1975 yılında da söz</w:t>
      </w:r>
      <w:r w:rsidR="00B67B54">
        <w:t xml:space="preserve"> </w:t>
      </w:r>
      <w:r>
        <w:t xml:space="preserve">konusu projenin hayata geçirilmeye çalışıldığı, ancak başarılamadığı, günümüzde somut adımlar atılabildiği, </w:t>
      </w:r>
      <w:proofErr w:type="spellStart"/>
      <w:r>
        <w:t>Lamu</w:t>
      </w:r>
      <w:proofErr w:type="spellEnd"/>
      <w:r>
        <w:t xml:space="preserve"> Limanı'nın 2021 Mayıs ayında </w:t>
      </w:r>
      <w:proofErr w:type="spellStart"/>
      <w:r>
        <w:t>operasyonel</w:t>
      </w:r>
      <w:proofErr w:type="spellEnd"/>
      <w:r>
        <w:t xml:space="preserve"> hale geldiği ve tüm projenin 22 ila 23 milyar ABD Doları kadar bir maliyetinin olduğu aktarılmıştır</w:t>
      </w:r>
      <w:r w:rsidR="008D200B">
        <w:t>.</w:t>
      </w:r>
    </w:p>
    <w:sectPr w:rsidR="00BB69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737"/>
    <w:rsid w:val="004D08FD"/>
    <w:rsid w:val="0061353A"/>
    <w:rsid w:val="00750CA2"/>
    <w:rsid w:val="0084413D"/>
    <w:rsid w:val="008D200B"/>
    <w:rsid w:val="00B67B54"/>
    <w:rsid w:val="00BB696F"/>
    <w:rsid w:val="00CA5737"/>
    <w:rsid w:val="00EB17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6CA8E"/>
  <w15:chartTrackingRefBased/>
  <w15:docId w15:val="{809469B5-A2DC-414F-89B1-B386BDDEC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A573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13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468</Words>
  <Characters>2670</Characters>
  <Application>Microsoft Office Word</Application>
  <DocSecurity>0</DocSecurity>
  <Lines>22</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Atakan Ezgü</dc:creator>
  <cp:keywords/>
  <dc:description/>
  <cp:lastModifiedBy>Yasemin Şükran UÇAR</cp:lastModifiedBy>
  <cp:revision>5</cp:revision>
  <dcterms:created xsi:type="dcterms:W3CDTF">2022-04-19T07:04:00Z</dcterms:created>
  <dcterms:modified xsi:type="dcterms:W3CDTF">2022-04-19T07:09:00Z</dcterms:modified>
</cp:coreProperties>
</file>